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0" w:hanging="0"/>
        <w:jc w:val="center"/>
        <w:rPr>
          <w:rFonts w:ascii="Arial" w:hAnsi="Arial"/>
        </w:rPr>
      </w:pPr>
      <w:r>
        <w:rPr>
          <w:rFonts w:ascii="Arial" w:hAnsi="Arial"/>
        </w:rPr>
        <w:drawing>
          <wp:inline distT="0" distB="0" distL="0" distR="0">
            <wp:extent cx="438150" cy="685800"/>
            <wp:effectExtent l="0" t="0" r="0" b="0"/>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ind w:left="0" w:right="0" w:hanging="0"/>
        <w:jc w:val="center"/>
        <w:rPr>
          <w:rFonts w:ascii="Arial" w:hAnsi="Arial" w:cs="Arial"/>
          <w:b/>
          <w:b/>
          <w:caps/>
          <w:spacing w:val="30"/>
          <w:sz w:val="32"/>
          <w:szCs w:val="32"/>
          <w:lang w:val="ru-RU"/>
        </w:rPr>
      </w:pPr>
      <w:r>
        <w:rPr>
          <w:rFonts w:cs="Arial" w:ascii="Arial" w:hAnsi="Arial"/>
          <w:b/>
          <w:caps/>
          <w:spacing w:val="30"/>
          <w:sz w:val="32"/>
          <w:szCs w:val="32"/>
          <w:lang w:val="ru-RU"/>
        </w:rPr>
        <w:t xml:space="preserve">Администрация </w:t>
        <w:br/>
        <w:t>Уватского муниципального района</w:t>
      </w:r>
    </w:p>
    <w:p>
      <w:pPr>
        <w:pStyle w:val="Normal"/>
        <w:spacing w:before="240" w:after="0"/>
        <w:ind w:left="0" w:right="0" w:hanging="0"/>
        <w:jc w:val="center"/>
        <w:rPr>
          <w:rFonts w:ascii="Arial" w:hAnsi="Arial" w:cs="Arial"/>
          <w:b/>
          <w:b/>
          <w:caps/>
          <w:spacing w:val="30"/>
          <w:sz w:val="36"/>
          <w:szCs w:val="36"/>
          <w:lang w:val="ru-RU"/>
        </w:rPr>
      </w:pPr>
      <w:r>
        <w:rPr>
          <w:rFonts w:cs="Arial" w:ascii="Arial" w:hAnsi="Arial"/>
          <w:b/>
          <w:caps/>
          <w:spacing w:val="30"/>
          <w:sz w:val="36"/>
          <w:szCs w:val="36"/>
          <w:lang w:val="ru-RU"/>
        </w:rPr>
        <w:t>Постановление</w:t>
      </w:r>
    </w:p>
    <w:p>
      <w:pPr>
        <w:pStyle w:val="Normal"/>
        <w:rPr>
          <w:rFonts w:ascii="Arial" w:hAnsi="Arial" w:cs="Arial"/>
          <w:b/>
          <w:b/>
          <w:caps/>
          <w:spacing w:val="30"/>
          <w:sz w:val="32"/>
          <w:szCs w:val="36"/>
          <w:lang w:val="ru-RU"/>
        </w:rPr>
      </w:pPr>
      <w:r>
        <w:rPr>
          <w:rFonts w:cs="Arial" w:ascii="Arial" w:hAnsi="Arial"/>
          <w:b/>
          <w:caps/>
          <w:spacing w:val="30"/>
          <w:sz w:val="32"/>
          <w:szCs w:val="36"/>
          <w:lang w:val="ru-RU"/>
        </w:rPr>
      </w:r>
    </w:p>
    <w:p>
      <w:pPr>
        <w:pStyle w:val="Normal"/>
        <w:tabs>
          <w:tab w:val="center" w:pos="4820" w:leader="none"/>
          <w:tab w:val="right" w:pos="9420" w:leader="none"/>
        </w:tabs>
        <w:bidi w:val="0"/>
        <w:spacing w:lineRule="auto" w:line="240" w:before="0" w:after="0"/>
        <w:ind w:left="0" w:right="0" w:hanging="0"/>
        <w:jc w:val="center"/>
        <w:rPr>
          <w:rFonts w:ascii="Arial" w:hAnsi="Arial"/>
          <w:i w:val="false"/>
          <w:i w:val="false"/>
          <w:iCs w:val="false"/>
          <w:color w:val="000000"/>
          <w:sz w:val="26"/>
          <w:szCs w:val="26"/>
        </w:rPr>
      </w:pPr>
      <w:r>
        <w:rPr>
          <w:rFonts w:cs="Arial" w:ascii="Arial" w:hAnsi="Arial"/>
          <w:b w:val="false"/>
          <w:bCs w:val="false"/>
          <w:i w:val="false"/>
          <w:iCs w:val="false"/>
          <w:color w:val="000000"/>
          <w:sz w:val="26"/>
          <w:szCs w:val="26"/>
          <w:lang w:val="ru-RU" w:eastAsia="ru-RU" w:bidi="ar-SA"/>
        </w:rPr>
        <w:t>февраль 2019</w:t>
      </w:r>
      <w:r>
        <w:rPr>
          <w:rFonts w:cs="Arial" w:ascii="Arial" w:hAnsi="Arial"/>
          <w:b w:val="false"/>
          <w:bCs w:val="false"/>
          <w:i w:val="false"/>
          <w:iCs w:val="false"/>
          <w:color w:val="000000"/>
          <w:sz w:val="26"/>
          <w:szCs w:val="26"/>
          <w:lang w:val="ru-RU" w:eastAsia="ru-RU" w:bidi="ar-SA"/>
        </w:rPr>
        <w:t xml:space="preserve"> г.</w:t>
        <w:tab/>
        <w:t xml:space="preserve"> с. Уват</w:t>
        <w:tab/>
        <w:t xml:space="preserve">№ </w:t>
      </w:r>
    </w:p>
    <w:p>
      <w:pPr>
        <w:pStyle w:val="Normal"/>
        <w:tabs>
          <w:tab w:val="center" w:pos="4820" w:leader="none"/>
          <w:tab w:val="right" w:pos="9420" w:leader="none"/>
        </w:tabs>
        <w:bidi w:val="0"/>
        <w:spacing w:lineRule="auto" w:line="240" w:before="0" w:after="0"/>
        <w:ind w:left="0" w:right="0" w:hanging="0"/>
        <w:jc w:val="center"/>
        <w:rPr>
          <w:rFonts w:ascii="Arial" w:hAnsi="Arial" w:cs="Arial"/>
          <w:b w:val="false"/>
          <w:b w:val="false"/>
          <w:bCs w:val="false"/>
          <w:i w:val="false"/>
          <w:i w:val="false"/>
          <w:iCs w:val="false"/>
          <w:color w:val="000000"/>
          <w:sz w:val="26"/>
          <w:szCs w:val="26"/>
          <w:lang w:val="ru-RU" w:eastAsia="ru-RU" w:bidi="ar-SA"/>
        </w:rPr>
      </w:pPr>
      <w:r>
        <w:rPr>
          <w:rFonts w:cs="Arial" w:ascii="Arial" w:hAnsi="Arial"/>
          <w:b w:val="false"/>
          <w:bCs w:val="false"/>
          <w:i w:val="false"/>
          <w:iCs w:val="false"/>
          <w:color w:val="000000"/>
          <w:sz w:val="26"/>
          <w:szCs w:val="26"/>
          <w:lang w:val="ru-RU" w:eastAsia="ru-RU" w:bidi="ar-SA"/>
        </w:rPr>
      </w:r>
    </w:p>
    <w:p>
      <w:pPr>
        <w:pStyle w:val="Style21"/>
        <w:bidi w:val="0"/>
        <w:spacing w:lineRule="auto" w:line="240" w:before="0" w:after="0"/>
        <w:jc w:val="center"/>
        <w:rPr>
          <w:rFonts w:ascii="Arial" w:hAnsi="Arial"/>
          <w:i w:val="false"/>
          <w:i w:val="false"/>
          <w:iCs w:val="false"/>
          <w:color w:val="000000"/>
          <w:sz w:val="26"/>
          <w:szCs w:val="26"/>
        </w:rPr>
      </w:pPr>
      <w:r>
        <w:rPr>
          <w:rFonts w:ascii="Arial" w:hAnsi="Arial"/>
          <w:i w:val="false"/>
          <w:iCs w:val="false"/>
          <w:color w:val="000000"/>
          <w:sz w:val="26"/>
          <w:szCs w:val="26"/>
          <w:highlight w:val="white"/>
        </w:rPr>
        <w:t xml:space="preserve">О внесении изменений в </w:t>
      </w:r>
      <w:r>
        <w:rPr>
          <w:rFonts w:ascii="Arial" w:hAnsi="Arial"/>
          <w:i w:val="false"/>
          <w:iCs w:val="false"/>
          <w:color w:val="000000"/>
          <w:sz w:val="26"/>
          <w:szCs w:val="26"/>
          <w:highlight w:val="white"/>
        </w:rPr>
        <w:t>постановлени</w:t>
      </w:r>
      <w:r>
        <w:rPr>
          <w:rFonts w:ascii="Arial" w:hAnsi="Arial"/>
          <w:i w:val="false"/>
          <w:iCs w:val="false"/>
          <w:color w:val="000000"/>
          <w:sz w:val="26"/>
          <w:szCs w:val="26"/>
          <w:highlight w:val="white"/>
        </w:rPr>
        <w:t>е</w:t>
      </w:r>
      <w:r>
        <w:rPr>
          <w:rFonts w:ascii="Arial" w:hAnsi="Arial"/>
          <w:i w:val="false"/>
          <w:iCs w:val="false"/>
          <w:color w:val="000000"/>
          <w:sz w:val="26"/>
          <w:szCs w:val="26"/>
          <w:highlight w:val="white"/>
        </w:rPr>
        <w:t xml:space="preserve"> администрации Уватского муниципального района </w:t>
      </w:r>
      <w:r>
        <w:rPr>
          <w:rFonts w:ascii="Arial" w:hAnsi="Arial"/>
          <w:i w:val="false"/>
          <w:iCs w:val="false"/>
          <w:color w:val="000000"/>
          <w:sz w:val="26"/>
          <w:szCs w:val="26"/>
        </w:rPr>
        <w:t xml:space="preserve">от </w:t>
      </w:r>
      <w:r>
        <w:rPr>
          <w:rFonts w:ascii="Arial" w:hAnsi="Arial"/>
          <w:i w:val="false"/>
          <w:iCs w:val="false"/>
          <w:color w:val="000000"/>
          <w:sz w:val="26"/>
          <w:szCs w:val="26"/>
        </w:rPr>
        <w:t>29</w:t>
      </w:r>
      <w:r>
        <w:rPr>
          <w:rFonts w:ascii="Arial" w:hAnsi="Arial"/>
          <w:i w:val="false"/>
          <w:iCs w:val="false"/>
          <w:color w:val="000000"/>
          <w:sz w:val="26"/>
          <w:szCs w:val="26"/>
        </w:rPr>
        <w:t>.0</w:t>
      </w:r>
      <w:r>
        <w:rPr>
          <w:rFonts w:ascii="Arial" w:hAnsi="Arial"/>
          <w:i w:val="false"/>
          <w:iCs w:val="false"/>
          <w:color w:val="000000"/>
          <w:sz w:val="26"/>
          <w:szCs w:val="26"/>
        </w:rPr>
        <w:t>1</w:t>
      </w:r>
      <w:r>
        <w:rPr>
          <w:rFonts w:ascii="Arial" w:hAnsi="Arial"/>
          <w:i w:val="false"/>
          <w:iCs w:val="false"/>
          <w:color w:val="000000"/>
          <w:sz w:val="26"/>
          <w:szCs w:val="26"/>
        </w:rPr>
        <w:t>.201</w:t>
      </w:r>
      <w:r>
        <w:rPr>
          <w:rFonts w:ascii="Arial" w:hAnsi="Arial"/>
          <w:i w:val="false"/>
          <w:iCs w:val="false"/>
          <w:color w:val="000000"/>
          <w:sz w:val="26"/>
          <w:szCs w:val="26"/>
        </w:rPr>
        <w:t>8</w:t>
      </w:r>
      <w:r>
        <w:rPr>
          <w:rFonts w:ascii="Arial" w:hAnsi="Arial"/>
          <w:i w:val="false"/>
          <w:iCs w:val="false"/>
          <w:color w:val="000000"/>
          <w:sz w:val="26"/>
          <w:szCs w:val="26"/>
        </w:rPr>
        <w:t xml:space="preserve"> № </w:t>
      </w:r>
      <w:r>
        <w:rPr>
          <w:rFonts w:ascii="Arial" w:hAnsi="Arial"/>
          <w:i w:val="false"/>
          <w:iCs w:val="false"/>
          <w:color w:val="000000"/>
          <w:sz w:val="26"/>
          <w:szCs w:val="26"/>
        </w:rPr>
        <w:t>8</w:t>
      </w:r>
      <w:r>
        <w:rPr>
          <w:rFonts w:ascii="Arial" w:hAnsi="Arial"/>
          <w:i w:val="false"/>
          <w:iCs w:val="false"/>
          <w:color w:val="000000"/>
          <w:sz w:val="26"/>
          <w:szCs w:val="26"/>
        </w:rPr>
        <w:t xml:space="preserve">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pPr>
        <w:pStyle w:val="Style21"/>
        <w:spacing w:before="0" w:after="0"/>
        <w:rPr>
          <w:rFonts w:ascii="Arial" w:hAnsi="Arial"/>
          <w:i w:val="false"/>
          <w:i w:val="false"/>
          <w:iCs w:val="false"/>
          <w:color w:val="000000"/>
          <w:sz w:val="26"/>
          <w:szCs w:val="26"/>
        </w:rPr>
      </w:pPr>
      <w:r>
        <w:rPr>
          <w:rFonts w:ascii="Arial" w:hAnsi="Arial"/>
          <w:i w:val="false"/>
          <w:iCs w:val="false"/>
          <w:color w:val="000000"/>
          <w:sz w:val="26"/>
          <w:szCs w:val="26"/>
        </w:rPr>
      </w:r>
    </w:p>
    <w:p>
      <w:pPr>
        <w:pStyle w:val="Style21"/>
        <w:spacing w:lineRule="auto" w:line="288" w:before="0" w:after="0"/>
        <w:ind w:left="0" w:right="0" w:firstLine="624"/>
        <w:jc w:val="both"/>
        <w:rPr>
          <w:rFonts w:ascii="Arial" w:hAnsi="Arial"/>
          <w:i w:val="false"/>
          <w:i w:val="false"/>
          <w:iCs w:val="false"/>
          <w:color w:val="000000"/>
          <w:sz w:val="26"/>
          <w:szCs w:val="26"/>
        </w:rPr>
      </w:pPr>
      <w:r>
        <w:rPr>
          <w:rFonts w:ascii="Arial" w:hAnsi="Arial"/>
          <w:i w:val="false"/>
          <w:iCs w:val="false"/>
          <w:color w:val="000000"/>
          <w:sz w:val="26"/>
          <w:szCs w:val="26"/>
        </w:rPr>
        <w:t>Руководствуясь статьей 39 Градостроительного кодекса Российской Федерации от 29.12.2004 № 190-ФЗ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Уватского муниципального района Тюменской области:</w:t>
      </w:r>
    </w:p>
    <w:p>
      <w:pPr>
        <w:pStyle w:val="Style21"/>
        <w:spacing w:lineRule="auto" w:line="288" w:before="0" w:after="0"/>
        <w:ind w:left="0" w:right="0" w:firstLine="567"/>
        <w:jc w:val="both"/>
        <w:rPr>
          <w:rFonts w:ascii="Arial" w:hAnsi="Arial"/>
          <w:i w:val="false"/>
          <w:i w:val="false"/>
          <w:iCs w:val="false"/>
          <w:color w:val="000000"/>
          <w:sz w:val="26"/>
          <w:szCs w:val="26"/>
        </w:rPr>
      </w:pPr>
      <w:r>
        <w:rPr>
          <w:rFonts w:ascii="Arial" w:hAnsi="Arial"/>
          <w:i w:val="false"/>
          <w:iCs w:val="false"/>
          <w:color w:val="000000"/>
          <w:sz w:val="26"/>
          <w:szCs w:val="26"/>
        </w:rPr>
        <w:t xml:space="preserve">1. </w:t>
      </w:r>
      <w:r>
        <w:rPr>
          <w:rFonts w:ascii="Arial" w:hAnsi="Arial"/>
          <w:i w:val="false"/>
          <w:iCs w:val="false"/>
          <w:color w:val="000000"/>
          <w:sz w:val="26"/>
          <w:szCs w:val="26"/>
        </w:rPr>
        <w:t>В</w:t>
      </w:r>
      <w:r>
        <w:rPr>
          <w:rFonts w:ascii="Arial" w:hAnsi="Arial"/>
          <w:i w:val="false"/>
          <w:iCs w:val="false"/>
          <w:color w:val="000000"/>
          <w:sz w:val="26"/>
          <w:szCs w:val="26"/>
          <w:highlight w:val="white"/>
        </w:rPr>
        <w:t xml:space="preserve">нести в </w:t>
      </w:r>
      <w:r>
        <w:rPr>
          <w:rFonts w:ascii="Arial" w:hAnsi="Arial"/>
          <w:i w:val="false"/>
          <w:iCs w:val="false"/>
          <w:color w:val="000000"/>
          <w:sz w:val="26"/>
          <w:szCs w:val="26"/>
          <w:highlight w:val="white"/>
        </w:rPr>
        <w:t>постановлени</w:t>
      </w:r>
      <w:r>
        <w:rPr>
          <w:rFonts w:ascii="Arial" w:hAnsi="Arial"/>
          <w:i w:val="false"/>
          <w:iCs w:val="false"/>
          <w:color w:val="000000"/>
          <w:sz w:val="26"/>
          <w:szCs w:val="26"/>
          <w:highlight w:val="white"/>
        </w:rPr>
        <w:t>е</w:t>
      </w:r>
      <w:r>
        <w:rPr>
          <w:rFonts w:ascii="Arial" w:hAnsi="Arial"/>
          <w:i w:val="false"/>
          <w:iCs w:val="false"/>
          <w:color w:val="000000"/>
          <w:sz w:val="26"/>
          <w:szCs w:val="26"/>
          <w:highlight w:val="white"/>
        </w:rPr>
        <w:t xml:space="preserve"> администрации Уватского муниципального района </w:t>
      </w:r>
      <w:r>
        <w:rPr>
          <w:rFonts w:ascii="Arial" w:hAnsi="Arial"/>
          <w:i w:val="false"/>
          <w:iCs w:val="false"/>
          <w:color w:val="000000"/>
          <w:sz w:val="26"/>
          <w:szCs w:val="26"/>
        </w:rPr>
        <w:t xml:space="preserve">от </w:t>
      </w:r>
      <w:r>
        <w:rPr>
          <w:rFonts w:ascii="Arial" w:hAnsi="Arial"/>
          <w:i w:val="false"/>
          <w:iCs w:val="false"/>
          <w:color w:val="000000"/>
          <w:sz w:val="26"/>
          <w:szCs w:val="26"/>
        </w:rPr>
        <w:t>29</w:t>
      </w:r>
      <w:r>
        <w:rPr>
          <w:rFonts w:ascii="Arial" w:hAnsi="Arial"/>
          <w:i w:val="false"/>
          <w:iCs w:val="false"/>
          <w:color w:val="000000"/>
          <w:sz w:val="26"/>
          <w:szCs w:val="26"/>
        </w:rPr>
        <w:t>.0</w:t>
      </w:r>
      <w:r>
        <w:rPr>
          <w:rFonts w:ascii="Arial" w:hAnsi="Arial"/>
          <w:i w:val="false"/>
          <w:iCs w:val="false"/>
          <w:color w:val="000000"/>
          <w:sz w:val="26"/>
          <w:szCs w:val="26"/>
        </w:rPr>
        <w:t>1</w:t>
      </w:r>
      <w:r>
        <w:rPr>
          <w:rFonts w:ascii="Arial" w:hAnsi="Arial"/>
          <w:i w:val="false"/>
          <w:iCs w:val="false"/>
          <w:color w:val="000000"/>
          <w:sz w:val="26"/>
          <w:szCs w:val="26"/>
        </w:rPr>
        <w:t>.201</w:t>
      </w:r>
      <w:r>
        <w:rPr>
          <w:rFonts w:ascii="Arial" w:hAnsi="Arial"/>
          <w:i w:val="false"/>
          <w:iCs w:val="false"/>
          <w:color w:val="000000"/>
          <w:sz w:val="26"/>
          <w:szCs w:val="26"/>
        </w:rPr>
        <w:t>8</w:t>
      </w:r>
      <w:r>
        <w:rPr>
          <w:rFonts w:ascii="Arial" w:hAnsi="Arial"/>
          <w:i w:val="false"/>
          <w:iCs w:val="false"/>
          <w:color w:val="000000"/>
          <w:sz w:val="26"/>
          <w:szCs w:val="26"/>
        </w:rPr>
        <w:t xml:space="preserve"> № </w:t>
      </w:r>
      <w:r>
        <w:rPr>
          <w:rFonts w:ascii="Arial" w:hAnsi="Arial"/>
          <w:i w:val="false"/>
          <w:iCs w:val="false"/>
          <w:color w:val="000000"/>
          <w:sz w:val="26"/>
          <w:szCs w:val="26"/>
        </w:rPr>
        <w:t>8</w:t>
      </w:r>
      <w:r>
        <w:rPr>
          <w:rFonts w:ascii="Arial" w:hAnsi="Arial"/>
          <w:i w:val="false"/>
          <w:iCs w:val="false"/>
          <w:color w:val="000000"/>
          <w:sz w:val="26"/>
          <w:szCs w:val="26"/>
        </w:rPr>
        <w:t xml:space="preserve">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Pr>
          <w:rFonts w:ascii="Arial" w:hAnsi="Arial"/>
          <w:i w:val="false"/>
          <w:iCs w:val="false"/>
          <w:color w:val="000000"/>
          <w:sz w:val="26"/>
          <w:szCs w:val="26"/>
        </w:rPr>
        <w:t>следующие изменения:</w:t>
      </w:r>
    </w:p>
    <w:p>
      <w:pPr>
        <w:pStyle w:val="Style21"/>
        <w:spacing w:lineRule="auto" w:line="288" w:before="0" w:after="0"/>
        <w:ind w:left="0" w:right="0" w:firstLine="567"/>
        <w:jc w:val="both"/>
        <w:rPr>
          <w:rFonts w:ascii="Arial" w:hAnsi="Arial"/>
          <w:i w:val="false"/>
          <w:i w:val="false"/>
          <w:iCs w:val="false"/>
          <w:color w:val="000000"/>
          <w:sz w:val="26"/>
          <w:szCs w:val="26"/>
        </w:rPr>
      </w:pPr>
      <w:r>
        <w:rPr>
          <w:rFonts w:ascii="Arial" w:hAnsi="Arial"/>
          <w:i w:val="false"/>
          <w:iCs w:val="false"/>
          <w:color w:val="000000"/>
          <w:sz w:val="26"/>
          <w:szCs w:val="26"/>
        </w:rPr>
        <w:t xml:space="preserve">а) </w:t>
      </w:r>
      <w:r>
        <w:rPr>
          <w:rFonts w:ascii="Arial" w:hAnsi="Arial"/>
          <w:i w:val="false"/>
          <w:iCs w:val="false"/>
          <w:color w:val="000000"/>
          <w:sz w:val="26"/>
          <w:szCs w:val="26"/>
        </w:rPr>
        <w:t>приложение к постановлению изложить в новой редакции согласно приложению к настоящему постановлению.</w:t>
      </w:r>
    </w:p>
    <w:p>
      <w:pPr>
        <w:pStyle w:val="Style21"/>
        <w:spacing w:before="0" w:after="0"/>
        <w:jc w:val="both"/>
        <w:rPr>
          <w:rFonts w:ascii="Arial" w:hAnsi="Arial"/>
          <w:i w:val="false"/>
          <w:i w:val="false"/>
          <w:iCs w:val="false"/>
          <w:color w:val="000000"/>
          <w:sz w:val="26"/>
          <w:szCs w:val="26"/>
        </w:rPr>
      </w:pPr>
      <w:r>
        <w:rPr>
          <w:rFonts w:ascii="Arial" w:hAnsi="Arial"/>
          <w:i w:val="false"/>
          <w:iCs w:val="false"/>
          <w:color w:val="000000"/>
          <w:sz w:val="26"/>
          <w:szCs w:val="26"/>
          <w:highlight w:val="white"/>
        </w:rPr>
        <w:t xml:space="preserve">       </w:t>
      </w:r>
      <w:r>
        <w:rPr>
          <w:rFonts w:ascii="Arial" w:hAnsi="Arial"/>
          <w:i w:val="false"/>
          <w:iCs w:val="false"/>
          <w:color w:val="000000"/>
          <w:sz w:val="26"/>
          <w:szCs w:val="26"/>
          <w:highlight w:val="white"/>
        </w:rPr>
        <w:t>2</w:t>
      </w:r>
      <w:r>
        <w:rPr>
          <w:rFonts w:ascii="Arial" w:hAnsi="Arial"/>
          <w:i w:val="false"/>
          <w:iCs w:val="false"/>
          <w:color w:val="000000"/>
          <w:sz w:val="26"/>
          <w:szCs w:val="26"/>
          <w:highlight w:val="white"/>
        </w:rPr>
        <w:t>. 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 в срок не позднее 10 дней со дня его принятия:</w:t>
      </w:r>
    </w:p>
    <w:p>
      <w:pPr>
        <w:pStyle w:val="Style21"/>
        <w:spacing w:before="0" w:after="0"/>
        <w:jc w:val="both"/>
        <w:rPr>
          <w:rFonts w:ascii="Arial" w:hAnsi="Arial"/>
          <w:i w:val="false"/>
          <w:i w:val="false"/>
          <w:iCs w:val="false"/>
          <w:color w:val="000000"/>
          <w:sz w:val="26"/>
          <w:szCs w:val="26"/>
          <w:highlight w:val="white"/>
        </w:rPr>
      </w:pPr>
      <w:r>
        <w:rPr>
          <w:rFonts w:ascii="Arial" w:hAnsi="Arial"/>
          <w:i w:val="false"/>
          <w:iCs w:val="false"/>
          <w:color w:val="000000"/>
          <w:sz w:val="26"/>
          <w:szCs w:val="26"/>
          <w:highlight w:val="white"/>
        </w:rPr>
        <w:t xml:space="preserve">         </w:t>
      </w:r>
      <w:r>
        <w:rPr>
          <w:rFonts w:ascii="Arial" w:hAnsi="Arial"/>
          <w:i w:val="false"/>
          <w:iCs w:val="false"/>
          <w:color w:val="000000"/>
          <w:sz w:val="26"/>
          <w:szCs w:val="26"/>
          <w:highlight w:val="white"/>
        </w:rPr>
        <w:t>а) обнародовать путем его размещения на информационных стендах в местах, установленных администрацией Уватского муниципального района;</w:t>
      </w:r>
    </w:p>
    <w:p>
      <w:pPr>
        <w:pStyle w:val="Style21"/>
        <w:spacing w:before="0" w:after="0"/>
        <w:jc w:val="both"/>
        <w:rPr>
          <w:rFonts w:ascii="Arial" w:hAnsi="Arial"/>
          <w:i w:val="false"/>
          <w:i w:val="false"/>
          <w:iCs w:val="false"/>
          <w:color w:val="000000"/>
          <w:sz w:val="26"/>
          <w:szCs w:val="26"/>
          <w:highlight w:val="white"/>
        </w:rPr>
      </w:pPr>
      <w:r>
        <w:rPr>
          <w:rFonts w:ascii="Arial" w:hAnsi="Arial"/>
          <w:i w:val="false"/>
          <w:iCs w:val="false"/>
          <w:color w:val="000000"/>
          <w:sz w:val="26"/>
          <w:szCs w:val="26"/>
          <w:highlight w:val="white"/>
        </w:rPr>
        <w:t xml:space="preserve">         </w:t>
      </w:r>
      <w:r>
        <w:rPr>
          <w:rFonts w:ascii="Arial" w:hAnsi="Arial"/>
          <w:i w:val="false"/>
          <w:iCs w:val="false"/>
          <w:color w:val="000000"/>
          <w:sz w:val="26"/>
          <w:szCs w:val="26"/>
          <w:highlight w:val="white"/>
        </w:rPr>
        <w:t xml:space="preserve">б) разместить на </w:t>
      </w:r>
      <w:r>
        <w:rPr>
          <w:rFonts w:ascii="Arial" w:hAnsi="Arial"/>
          <w:i w:val="false"/>
          <w:iCs w:val="false"/>
          <w:color w:val="000000"/>
          <w:sz w:val="26"/>
          <w:szCs w:val="26"/>
          <w:highlight w:val="white"/>
        </w:rPr>
        <w:t>о</w:t>
      </w:r>
      <w:r>
        <w:rPr>
          <w:rFonts w:ascii="Arial" w:hAnsi="Arial"/>
          <w:i w:val="false"/>
          <w:iCs w:val="false"/>
          <w:color w:val="000000"/>
          <w:sz w:val="26"/>
          <w:szCs w:val="26"/>
          <w:highlight w:val="white"/>
        </w:rPr>
        <w:t>фициальном сайт</w:t>
      </w:r>
      <w:r>
        <w:rPr>
          <w:rFonts w:ascii="Arial" w:hAnsi="Arial"/>
          <w:i w:val="false"/>
          <w:iCs w:val="false"/>
          <w:color w:val="000000"/>
          <w:sz w:val="26"/>
          <w:szCs w:val="26"/>
          <w:highlight w:val="white"/>
        </w:rPr>
        <w:t>е</w:t>
      </w:r>
      <w:r>
        <w:rPr>
          <w:rFonts w:ascii="Arial" w:hAnsi="Arial"/>
          <w:i w:val="false"/>
          <w:iCs w:val="false"/>
          <w:color w:val="000000"/>
          <w:sz w:val="26"/>
          <w:szCs w:val="26"/>
          <w:highlight w:val="white"/>
        </w:rPr>
        <w:t xml:space="preserve"> Уватского муниципального района в сети «Интернет».</w:t>
      </w:r>
    </w:p>
    <w:p>
      <w:pPr>
        <w:pStyle w:val="Style21"/>
        <w:spacing w:lineRule="auto" w:line="288" w:before="0" w:after="0"/>
        <w:ind w:left="0" w:right="0" w:firstLine="567"/>
        <w:jc w:val="both"/>
        <w:rPr>
          <w:rFonts w:ascii="Arial" w:hAnsi="Arial"/>
          <w:i w:val="false"/>
          <w:i w:val="false"/>
          <w:iCs w:val="false"/>
          <w:color w:val="000000"/>
          <w:sz w:val="26"/>
          <w:szCs w:val="26"/>
          <w:highlight w:val="white"/>
        </w:rPr>
      </w:pPr>
      <w:r>
        <w:rPr>
          <w:rFonts w:ascii="Arial" w:hAnsi="Arial"/>
          <w:i w:val="false"/>
          <w:iCs w:val="false"/>
          <w:color w:val="000000"/>
          <w:sz w:val="26"/>
          <w:szCs w:val="26"/>
          <w:highlight w:val="white"/>
        </w:rPr>
        <w:t>3</w:t>
      </w:r>
      <w:r>
        <w:rPr>
          <w:rFonts w:ascii="Arial" w:hAnsi="Arial"/>
          <w:i w:val="false"/>
          <w:iCs w:val="false"/>
          <w:color w:val="000000"/>
          <w:sz w:val="26"/>
          <w:szCs w:val="26"/>
          <w:highlight w:val="white"/>
        </w:rPr>
        <w:t>. Настоящее постановление вступает в силу со дня его обнародования.</w:t>
      </w:r>
    </w:p>
    <w:p>
      <w:pPr>
        <w:pStyle w:val="Style21"/>
        <w:spacing w:lineRule="auto" w:line="288" w:before="0" w:after="0"/>
        <w:ind w:left="0" w:right="0" w:firstLine="567"/>
        <w:jc w:val="both"/>
        <w:rPr>
          <w:rFonts w:ascii="Arial" w:hAnsi="Arial"/>
          <w:i w:val="false"/>
          <w:i w:val="false"/>
          <w:iCs w:val="false"/>
          <w:color w:val="000000"/>
          <w:sz w:val="26"/>
          <w:szCs w:val="26"/>
        </w:rPr>
      </w:pPr>
      <w:r>
        <w:rPr>
          <w:rFonts w:ascii="Arial" w:hAnsi="Arial"/>
          <w:i w:val="false"/>
          <w:iCs w:val="false"/>
          <w:color w:val="000000"/>
          <w:sz w:val="26"/>
          <w:szCs w:val="26"/>
        </w:rPr>
        <w:t xml:space="preserve"> </w:t>
      </w:r>
      <w:r>
        <w:rPr>
          <w:rFonts w:ascii="Arial" w:hAnsi="Arial"/>
          <w:i w:val="false"/>
          <w:iCs w:val="false"/>
          <w:color w:val="000000"/>
          <w:sz w:val="26"/>
          <w:szCs w:val="26"/>
        </w:rPr>
        <w:t>4</w:t>
      </w:r>
      <w:r>
        <w:rPr>
          <w:rFonts w:ascii="Arial" w:hAnsi="Arial"/>
          <w:i w:val="false"/>
          <w:iCs w:val="false"/>
          <w:color w:val="000000"/>
          <w:sz w:val="26"/>
          <w:szCs w:val="26"/>
        </w:rPr>
        <w:t>. Контроль за исполнением настоящего постановления возложить на первого заместителя главы администрации Уватского муниципального района.</w:t>
      </w:r>
    </w:p>
    <w:p>
      <w:pPr>
        <w:pStyle w:val="Style21"/>
        <w:spacing w:before="0" w:after="0"/>
        <w:rPr>
          <w:rFonts w:ascii="Arial" w:hAnsi="Arial"/>
          <w:i w:val="false"/>
          <w:i w:val="false"/>
          <w:iCs w:val="false"/>
          <w:color w:val="000000"/>
          <w:sz w:val="26"/>
          <w:szCs w:val="26"/>
        </w:rPr>
      </w:pPr>
      <w:r>
        <w:rPr>
          <w:rFonts w:ascii="Arial" w:hAnsi="Arial"/>
          <w:i w:val="false"/>
          <w:iCs w:val="false"/>
          <w:color w:val="000000"/>
          <w:sz w:val="26"/>
          <w:szCs w:val="26"/>
        </w:rPr>
      </w:r>
    </w:p>
    <w:p>
      <w:pPr>
        <w:pStyle w:val="Style21"/>
        <w:spacing w:before="0" w:after="0"/>
        <w:rPr>
          <w:rFonts w:ascii="Arial" w:hAnsi="Arial"/>
          <w:i w:val="false"/>
          <w:i w:val="false"/>
          <w:iCs w:val="false"/>
          <w:color w:val="000000"/>
          <w:sz w:val="26"/>
          <w:szCs w:val="26"/>
        </w:rPr>
      </w:pPr>
      <w:r>
        <w:rPr>
          <w:rFonts w:ascii="Arial" w:hAnsi="Arial"/>
          <w:i w:val="false"/>
          <w:iCs w:val="false"/>
          <w:color w:val="000000"/>
          <w:sz w:val="26"/>
          <w:szCs w:val="26"/>
        </w:rPr>
        <w:t xml:space="preserve">Глава                                                                                                    С.Г. Путмин </w:t>
      </w:r>
    </w:p>
    <w:p>
      <w:pPr>
        <w:pStyle w:val="Style21"/>
        <w:bidi w:val="0"/>
        <w:spacing w:lineRule="auto" w:line="240" w:before="0" w:after="0"/>
        <w:jc w:val="center"/>
        <w:rPr>
          <w:rFonts w:ascii="Arial" w:hAnsi="Arial"/>
          <w:i w:val="false"/>
          <w:i w:val="false"/>
          <w:iCs w:val="false"/>
          <w:color w:val="000000"/>
          <w:sz w:val="26"/>
          <w:szCs w:val="26"/>
        </w:rPr>
      </w:pPr>
      <w:r>
        <w:rPr>
          <w:rFonts w:ascii="Arial" w:hAnsi="Arial"/>
          <w:i w:val="false"/>
          <w:iCs w:val="false"/>
          <w:color w:val="000000"/>
          <w:sz w:val="26"/>
          <w:szCs w:val="26"/>
        </w:rPr>
      </w:r>
    </w:p>
    <w:p>
      <w:pPr>
        <w:pStyle w:val="Normal"/>
        <w:bidi w:val="0"/>
        <w:spacing w:lineRule="auto" w:line="240" w:before="0" w:after="0"/>
        <w:ind w:left="0" w:right="0" w:firstLine="567"/>
        <w:jc w:val="center"/>
        <w:rPr>
          <w:rStyle w:val="Style15"/>
          <w:rFonts w:ascii="Arial" w:hAnsi="Arial" w:eastAsia="Calibri" w:cs="Arial"/>
          <w:b w:val="false"/>
          <w:b w:val="false"/>
          <w:bCs w:val="false"/>
          <w:i w:val="false"/>
          <w:i w:val="false"/>
          <w:iCs w:val="false"/>
          <w:color w:val="000000"/>
          <w:sz w:val="26"/>
          <w:szCs w:val="26"/>
          <w:lang w:val="ru-RU" w:eastAsia="en-US"/>
        </w:rPr>
      </w:pPr>
      <w:r>
        <w:rPr>
          <w:rFonts w:eastAsia="Calibri" w:cs="Arial" w:ascii="Arial" w:hAnsi="Arial"/>
          <w:b w:val="false"/>
          <w:bCs w:val="false"/>
          <w:color w:val="auto"/>
          <w:sz w:val="24"/>
          <w:szCs w:val="24"/>
          <w:lang w:val="ru-RU" w:eastAsia="en-US"/>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40"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25"/>
        <w:suppressAutoHyphens w:val="true"/>
        <w:bidi w:val="0"/>
        <w:spacing w:lineRule="auto" w:line="276"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r>
        <w:br w:type="page"/>
      </w:r>
    </w:p>
    <w:p>
      <w:pPr>
        <w:pStyle w:val="Style25"/>
        <w:bidi w:val="0"/>
        <w:spacing w:lineRule="auto" w:line="276"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t xml:space="preserve">Приложение </w:t>
      </w:r>
    </w:p>
    <w:p>
      <w:pPr>
        <w:pStyle w:val="Style25"/>
        <w:bidi w:val="0"/>
        <w:spacing w:lineRule="auto" w:line="276"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t xml:space="preserve">к постановлению </w:t>
      </w:r>
      <w:r>
        <w:rPr>
          <w:rFonts w:cs="Arial" w:ascii="Arial" w:hAnsi="Arial"/>
          <w:i w:val="false"/>
          <w:iCs w:val="false"/>
          <w:color w:val="000000"/>
          <w:sz w:val="26"/>
          <w:szCs w:val="26"/>
          <w:lang w:val="ru-RU" w:eastAsia="ru-RU"/>
        </w:rPr>
        <w:t xml:space="preserve">администрации </w:t>
      </w:r>
    </w:p>
    <w:p>
      <w:pPr>
        <w:pStyle w:val="Style25"/>
        <w:bidi w:val="0"/>
        <w:spacing w:lineRule="auto" w:line="276" w:before="0" w:after="0"/>
        <w:ind w:left="0" w:right="0" w:firstLine="709"/>
        <w:jc w:val="right"/>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t>Уватского муниципального района</w:t>
      </w:r>
    </w:p>
    <w:p>
      <w:pPr>
        <w:pStyle w:val="Style25"/>
        <w:suppressAutoHyphens w:val="true"/>
        <w:autoSpaceDE w:val="false"/>
        <w:bidi w:val="0"/>
        <w:spacing w:lineRule="auto" w:line="276" w:before="0" w:after="0"/>
        <w:ind w:left="0" w:right="0" w:firstLine="709"/>
        <w:jc w:val="right"/>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от ____ № ____</w:t>
      </w:r>
    </w:p>
    <w:p>
      <w:pPr>
        <w:pStyle w:val="Style25"/>
        <w:suppressAutoHyphens w:val="true"/>
        <w:bidi w:val="0"/>
        <w:spacing w:lineRule="auto" w:line="276" w:before="0" w:after="0"/>
        <w:ind w:left="0" w:right="0" w:firstLine="709"/>
        <w:jc w:val="center"/>
        <w:rPr>
          <w:rFonts w:ascii="Arial" w:hAnsi="Arial" w:eastAsia="Calibri" w:cs="Arial"/>
          <w:i w:val="false"/>
          <w:i w:val="false"/>
          <w:iCs w:val="false"/>
          <w:color w:val="000000"/>
          <w:sz w:val="26"/>
          <w:szCs w:val="26"/>
          <w:lang w:val="ru-RU" w:eastAsia="en-US"/>
        </w:rPr>
      </w:pPr>
      <w:r>
        <w:rPr>
          <w:rFonts w:eastAsia="Calibri" w:cs="Arial" w:ascii="Arial" w:hAnsi="Arial"/>
          <w:i w:val="false"/>
          <w:iCs w:val="false"/>
          <w:color w:val="000000"/>
          <w:sz w:val="26"/>
          <w:szCs w:val="26"/>
          <w:lang w:val="ru-RU" w:eastAsia="en-US"/>
        </w:rPr>
      </w:r>
    </w:p>
    <w:p>
      <w:pPr>
        <w:pStyle w:val="Style25"/>
        <w:suppressAutoHyphens w:val="true"/>
        <w:bidi w:val="0"/>
        <w:spacing w:lineRule="auto" w:line="276" w:before="0" w:after="0"/>
        <w:ind w:left="0" w:right="0" w:firstLine="709"/>
        <w:jc w:val="center"/>
        <w:rPr>
          <w:rFonts w:ascii="Arial" w:hAnsi="Arial" w:eastAsia="Calibri" w:cs="Arial"/>
          <w:i w:val="false"/>
          <w:i w:val="false"/>
          <w:iCs w:val="false"/>
          <w:color w:val="000000"/>
          <w:sz w:val="26"/>
          <w:szCs w:val="26"/>
          <w:lang w:val="ru-RU" w:eastAsia="en-US"/>
        </w:rPr>
      </w:pPr>
      <w:r>
        <w:rPr>
          <w:rFonts w:eastAsia="Calibri" w:cs="Arial" w:ascii="Arial" w:hAnsi="Arial"/>
          <w:i w:val="false"/>
          <w:iCs w:val="false"/>
          <w:color w:val="000000"/>
          <w:sz w:val="26"/>
          <w:szCs w:val="26"/>
          <w:lang w:val="ru-RU" w:eastAsia="en-US"/>
        </w:rPr>
        <w:t>Административный регламент</w:t>
      </w:r>
    </w:p>
    <w:p>
      <w:pPr>
        <w:pStyle w:val="Style25"/>
        <w:suppressAutoHyphens w:val="true"/>
        <w:bidi w:val="0"/>
        <w:spacing w:lineRule="auto" w:line="276" w:before="0" w:after="0"/>
        <w:ind w:left="0" w:right="0" w:firstLine="709"/>
        <w:jc w:val="center"/>
        <w:rPr>
          <w:rFonts w:ascii="Arial" w:hAnsi="Arial" w:eastAsia="Calibri" w:cs="Arial"/>
          <w:i w:val="false"/>
          <w:i w:val="false"/>
          <w:iCs w:val="false"/>
          <w:color w:val="000000"/>
          <w:sz w:val="26"/>
          <w:szCs w:val="26"/>
          <w:lang w:val="ru-RU" w:eastAsia="en-US"/>
        </w:rPr>
      </w:pPr>
      <w:r>
        <w:rPr>
          <w:rFonts w:eastAsia="Calibri" w:cs="Arial" w:ascii="Arial" w:hAnsi="Arial"/>
          <w:i w:val="false"/>
          <w:iCs w:val="false"/>
          <w:color w:val="000000"/>
          <w:sz w:val="26"/>
          <w:szCs w:val="26"/>
          <w:lang w:val="ru-RU" w:eastAsia="en-US"/>
        </w:rPr>
        <w:t>предоставления муниципальн</w:t>
      </w:r>
      <w:r>
        <w:rPr>
          <w:rFonts w:eastAsia="Calibri" w:cs="Arial" w:ascii="Arial" w:hAnsi="Arial"/>
          <w:i w:val="false"/>
          <w:iCs w:val="false"/>
          <w:color w:val="000000"/>
          <w:sz w:val="26"/>
          <w:szCs w:val="26"/>
          <w:lang w:val="ru-RU" w:eastAsia="en-US"/>
        </w:rPr>
        <w:t>ой</w:t>
      </w:r>
      <w:r>
        <w:rPr>
          <w:rFonts w:eastAsia="Calibri" w:cs="Arial" w:ascii="Arial" w:hAnsi="Arial"/>
          <w:i w:val="false"/>
          <w:iCs w:val="false"/>
          <w:color w:val="000000"/>
          <w:sz w:val="26"/>
          <w:szCs w:val="26"/>
          <w:lang w:val="ru-RU" w:eastAsia="en-US"/>
        </w:rPr>
        <w:t xml:space="preserve"> услуг</w:t>
      </w:r>
      <w:r>
        <w:rPr>
          <w:rFonts w:eastAsia="Calibri" w:cs="Arial" w:ascii="Arial" w:hAnsi="Arial"/>
          <w:i w:val="false"/>
          <w:iCs w:val="false"/>
          <w:color w:val="000000"/>
          <w:sz w:val="26"/>
          <w:szCs w:val="26"/>
          <w:lang w:val="ru-RU" w:eastAsia="en-US"/>
        </w:rPr>
        <w:t>и</w:t>
      </w:r>
      <w:r>
        <w:rPr>
          <w:rFonts w:eastAsia="Calibri" w:cs="Arial" w:ascii="Arial" w:hAnsi="Arial"/>
          <w:i w:val="false"/>
          <w:iCs w:val="false"/>
          <w:color w:val="000000"/>
          <w:sz w:val="26"/>
          <w:szCs w:val="26"/>
          <w:lang w:val="ru-RU" w:eastAsia="en-US"/>
        </w:rPr>
        <w:t xml:space="preserve"> «Предоставление разрешения на условно разрешенный вид использования земельного участка или объекта капитального строительства»</w:t>
      </w:r>
    </w:p>
    <w:p>
      <w:pPr>
        <w:pStyle w:val="Style25"/>
        <w:suppressAutoHyphens w:val="true"/>
        <w:bidi w:val="0"/>
        <w:spacing w:lineRule="auto" w:line="276" w:before="0" w:after="0"/>
        <w:ind w:left="0" w:right="0" w:firstLine="709"/>
        <w:jc w:val="center"/>
        <w:rPr>
          <w:rFonts w:ascii="Arial" w:hAnsi="Arial" w:eastAsia="Calibri" w:cs="Arial"/>
          <w:i w:val="false"/>
          <w:i w:val="false"/>
          <w:iCs w:val="false"/>
          <w:color w:val="000000"/>
          <w:sz w:val="26"/>
          <w:szCs w:val="26"/>
          <w:lang w:val="ru-RU" w:eastAsia="en-US"/>
        </w:rPr>
      </w:pPr>
      <w:r>
        <w:rPr>
          <w:rFonts w:eastAsia="Calibri" w:cs="Arial" w:ascii="Arial" w:hAnsi="Arial"/>
          <w:i w:val="false"/>
          <w:iCs w:val="false"/>
          <w:color w:val="000000"/>
          <w:sz w:val="26"/>
          <w:szCs w:val="26"/>
          <w:lang w:val="ru-RU" w:eastAsia="en-US"/>
        </w:rPr>
      </w:r>
    </w:p>
    <w:p>
      <w:pPr>
        <w:pStyle w:val="Style25"/>
        <w:suppressAutoHyphens w:val="true"/>
        <w:bidi w:val="0"/>
        <w:spacing w:lineRule="auto" w:line="276" w:before="0" w:after="0"/>
        <w:ind w:left="0" w:right="0" w:firstLine="709"/>
        <w:jc w:val="center"/>
        <w:rPr>
          <w:rFonts w:ascii="Arial" w:hAnsi="Arial" w:eastAsia="Calibri" w:cs="Arial"/>
          <w:b/>
          <w:b/>
          <w:bCs/>
          <w:i w:val="false"/>
          <w:i w:val="false"/>
          <w:iCs w:val="false"/>
          <w:color w:val="000000"/>
          <w:sz w:val="26"/>
          <w:szCs w:val="26"/>
          <w:lang w:val="ru-RU" w:eastAsia="en-US"/>
        </w:rPr>
      </w:pPr>
      <w:r>
        <w:rPr>
          <w:rFonts w:eastAsia="Calibri" w:cs="Arial" w:ascii="Arial" w:hAnsi="Arial"/>
          <w:b/>
          <w:bCs/>
          <w:i w:val="false"/>
          <w:iCs w:val="false"/>
          <w:color w:val="000000"/>
          <w:sz w:val="26"/>
          <w:szCs w:val="26"/>
          <w:lang w:val="ru-RU" w:eastAsia="en-US"/>
        </w:rPr>
        <w:t>I. Общие положения</w:t>
      </w:r>
    </w:p>
    <w:p>
      <w:pPr>
        <w:pStyle w:val="Style25"/>
        <w:suppressAutoHyphens w:val="true"/>
        <w:bidi w:val="0"/>
        <w:spacing w:lineRule="auto" w:line="276" w:before="0" w:after="0"/>
        <w:ind w:left="0" w:right="0" w:firstLine="709"/>
        <w:jc w:val="center"/>
        <w:rPr>
          <w:rFonts w:ascii="Arial" w:hAnsi="Arial" w:eastAsia="Calibri" w:cs="Arial"/>
          <w:b/>
          <w:b/>
          <w:bCs/>
          <w:i w:val="false"/>
          <w:i w:val="false"/>
          <w:iCs w:val="false"/>
          <w:color w:val="000000"/>
          <w:sz w:val="26"/>
          <w:szCs w:val="26"/>
          <w:lang w:val="ru-RU" w:eastAsia="en-US"/>
        </w:rPr>
      </w:pPr>
      <w:r>
        <w:rPr>
          <w:rFonts w:eastAsia="Calibri" w:cs="Arial" w:ascii="Arial" w:hAnsi="Arial"/>
          <w:b/>
          <w:bCs/>
          <w:i w:val="false"/>
          <w:iCs w:val="false"/>
          <w:color w:val="000000"/>
          <w:sz w:val="26"/>
          <w:szCs w:val="26"/>
          <w:lang w:val="ru-RU" w:eastAsia="en-US"/>
        </w:rPr>
      </w:r>
    </w:p>
    <w:p>
      <w:pPr>
        <w:pStyle w:val="Style29"/>
        <w:numPr>
          <w:ilvl w:val="1"/>
          <w:numId w:val="1"/>
        </w:numPr>
        <w:suppressAutoHyphens w:val="true"/>
        <w:bidi w:val="0"/>
        <w:spacing w:lineRule="auto" w:line="276" w:before="0" w:after="0"/>
        <w:ind w:left="0" w:right="0" w:firstLine="709"/>
        <w:jc w:val="left"/>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t>Предмет регулирования административного регламента</w:t>
      </w:r>
    </w:p>
    <w:p>
      <w:pPr>
        <w:pStyle w:val="Style29"/>
        <w:suppressAutoHyphens w:val="true"/>
        <w:bidi w:val="0"/>
        <w:spacing w:lineRule="auto" w:line="276" w:before="0" w:after="0"/>
        <w:ind w:left="0" w:right="0" w:firstLine="709"/>
        <w:rPr>
          <w:rFonts w:ascii="Arial" w:hAnsi="Arial" w:cs="Arial"/>
          <w:i w:val="false"/>
          <w:i w:val="false"/>
          <w:iCs w:val="false"/>
          <w:color w:val="000000"/>
          <w:sz w:val="26"/>
          <w:szCs w:val="26"/>
          <w:lang w:val="ru-RU" w:eastAsia="en-US"/>
        </w:rPr>
      </w:pPr>
      <w:r>
        <w:rPr>
          <w:rFonts w:cs="Arial" w:ascii="Arial" w:hAnsi="Arial"/>
          <w:i w:val="false"/>
          <w:iCs w:val="false"/>
          <w:color w:val="000000"/>
          <w:sz w:val="26"/>
          <w:szCs w:val="26"/>
          <w:lang w:val="ru-RU" w:eastAsia="en-US"/>
        </w:rPr>
      </w:r>
    </w:p>
    <w:p>
      <w:pPr>
        <w:pStyle w:val="Style25"/>
        <w:suppressAutoHyphens w:val="true"/>
        <w:bidi w:val="0"/>
        <w:spacing w:lineRule="auto" w:line="276" w:before="0" w:after="0"/>
        <w:ind w:left="0" w:right="0" w:firstLine="709"/>
        <w:jc w:val="both"/>
        <w:rPr>
          <w:rFonts w:ascii="Arial" w:hAnsi="Arial" w:eastAsia="Calibri" w:cs="Arial"/>
          <w:i w:val="false"/>
          <w:i w:val="false"/>
          <w:iCs w:val="false"/>
          <w:color w:val="000000"/>
          <w:sz w:val="26"/>
          <w:szCs w:val="26"/>
          <w:lang w:val="ru-RU" w:eastAsia="en-US"/>
        </w:rPr>
      </w:pPr>
      <w:r>
        <w:rPr>
          <w:rFonts w:eastAsia="Calibri" w:cs="Arial" w:ascii="Arial" w:hAnsi="Arial"/>
          <w:i w:val="false"/>
          <w:iCs w:val="false"/>
          <w:color w:val="000000"/>
          <w:sz w:val="26"/>
          <w:szCs w:val="26"/>
          <w:lang w:val="ru-RU" w:eastAsia="en-US"/>
        </w:rPr>
        <w:t xml:space="preserve">Настоящий административный регламент (далее - Регламент) устанавливает порядок и стандарт </w:t>
      </w:r>
      <w:r>
        <w:rPr>
          <w:rFonts w:eastAsia="Calibri" w:cs="Arial" w:ascii="Arial" w:hAnsi="Arial"/>
          <w:i w:val="false"/>
          <w:iCs w:val="false"/>
          <w:color w:val="000000"/>
          <w:sz w:val="26"/>
          <w:szCs w:val="26"/>
          <w:lang w:val="ru-RU" w:eastAsia="en-US"/>
        </w:rPr>
        <w:t>п</w:t>
      </w:r>
      <w:r>
        <w:rPr>
          <w:rFonts w:eastAsia="Calibri" w:cs="Arial" w:ascii="Arial" w:hAnsi="Arial"/>
          <w:i w:val="false"/>
          <w:iCs w:val="false"/>
          <w:color w:val="000000"/>
          <w:sz w:val="26"/>
          <w:szCs w:val="26"/>
          <w:lang w:val="ru-RU" w:eastAsia="en-US"/>
        </w:rPr>
        <w:t xml:space="preserve">редоставление </w:t>
      </w:r>
      <w:r>
        <w:rPr>
          <w:rFonts w:eastAsia="Calibri" w:cs="Arial" w:ascii="Arial" w:hAnsi="Arial"/>
          <w:i w:val="false"/>
          <w:iCs w:val="false"/>
          <w:color w:val="000000"/>
          <w:sz w:val="26"/>
          <w:szCs w:val="26"/>
          <w:lang w:val="ru-RU" w:eastAsia="en-US"/>
        </w:rPr>
        <w:t xml:space="preserve">муниципальной услуги «Предоставление </w:t>
      </w:r>
      <w:r>
        <w:rPr>
          <w:rFonts w:eastAsia="Calibri" w:cs="Arial" w:ascii="Arial" w:hAnsi="Arial"/>
          <w:i w:val="false"/>
          <w:iCs w:val="false"/>
          <w:color w:val="000000"/>
          <w:sz w:val="26"/>
          <w:szCs w:val="26"/>
          <w:lang w:val="ru-RU" w:eastAsia="en-US"/>
        </w:rPr>
        <w:t>разрешения на условно разрешенный вид использования земельного участка или объекта капитального строительства  (далее - муниципальн</w:t>
      </w:r>
      <w:r>
        <w:rPr>
          <w:rFonts w:eastAsia="Calibri" w:cs="Arial" w:ascii="Arial" w:hAnsi="Arial"/>
          <w:i w:val="false"/>
          <w:iCs w:val="false"/>
          <w:color w:val="000000"/>
          <w:sz w:val="26"/>
          <w:szCs w:val="26"/>
          <w:lang w:val="ru-RU" w:eastAsia="en-US"/>
        </w:rPr>
        <w:t>ая</w:t>
      </w:r>
      <w:r>
        <w:rPr>
          <w:rFonts w:eastAsia="Calibri" w:cs="Arial" w:ascii="Arial" w:hAnsi="Arial"/>
          <w:i w:val="false"/>
          <w:iCs w:val="false"/>
          <w:color w:val="000000"/>
          <w:sz w:val="26"/>
          <w:szCs w:val="26"/>
          <w:lang w:val="ru-RU" w:eastAsia="en-US"/>
        </w:rPr>
        <w:t xml:space="preserve"> услуг</w:t>
      </w:r>
      <w:r>
        <w:rPr>
          <w:rFonts w:eastAsia="Calibri" w:cs="Arial" w:ascii="Arial" w:hAnsi="Arial"/>
          <w:i w:val="false"/>
          <w:iCs w:val="false"/>
          <w:color w:val="000000"/>
          <w:sz w:val="26"/>
          <w:szCs w:val="26"/>
          <w:lang w:val="ru-RU" w:eastAsia="en-US"/>
        </w:rPr>
        <w:t>а</w:t>
      </w:r>
      <w:r>
        <w:rPr>
          <w:rFonts w:eastAsia="Calibri" w:cs="Arial" w:ascii="Arial" w:hAnsi="Arial"/>
          <w:i w:val="false"/>
          <w:iCs w:val="false"/>
          <w:color w:val="000000"/>
          <w:sz w:val="26"/>
          <w:szCs w:val="26"/>
          <w:lang w:val="ru-RU" w:eastAsia="en-US"/>
        </w:rPr>
        <w:t>).</w:t>
      </w:r>
    </w:p>
    <w:p>
      <w:pPr>
        <w:pStyle w:val="Style25"/>
        <w:suppressAutoHyphens w:val="true"/>
        <w:bidi w:val="0"/>
        <w:spacing w:lineRule="auto" w:line="276" w:before="0" w:after="0"/>
        <w:ind w:left="0" w:right="0" w:firstLine="709"/>
        <w:jc w:val="both"/>
        <w:rPr>
          <w:rFonts w:ascii="Arial" w:hAnsi="Arial" w:eastAsia="Calibri" w:cs="Arial"/>
          <w:i w:val="false"/>
          <w:i w:val="false"/>
          <w:iCs w:val="false"/>
          <w:color w:val="000000"/>
          <w:sz w:val="26"/>
          <w:szCs w:val="26"/>
          <w:lang w:val="ru-RU" w:eastAsia="en-US"/>
        </w:rPr>
      </w:pPr>
      <w:r>
        <w:rPr>
          <w:rFonts w:eastAsia="Calibri" w:cs="Arial" w:ascii="Arial" w:hAnsi="Arial"/>
          <w:i w:val="false"/>
          <w:iCs w:val="false"/>
          <w:color w:val="000000"/>
          <w:sz w:val="26"/>
          <w:szCs w:val="26"/>
          <w:lang w:val="ru-RU" w:eastAsia="en-US"/>
        </w:rPr>
      </w:r>
    </w:p>
    <w:p>
      <w:pPr>
        <w:pStyle w:val="Style25"/>
        <w:suppressAutoHyphens w:val="true"/>
        <w:bidi w:val="0"/>
        <w:spacing w:lineRule="auto" w:line="276" w:before="0" w:after="0"/>
        <w:ind w:left="0" w:right="0" w:firstLine="709"/>
        <w:jc w:val="both"/>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t>1.2. Круг заявителей</w:t>
      </w:r>
    </w:p>
    <w:p>
      <w:pPr>
        <w:pStyle w:val="Style25"/>
        <w:suppressAutoHyphens w:val="true"/>
        <w:bidi w:val="0"/>
        <w:spacing w:lineRule="auto" w:line="276" w:before="0" w:after="0"/>
        <w:ind w:left="0" w:right="0" w:firstLine="709"/>
        <w:jc w:val="center"/>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Муниципальная услуга предоставляется физическому или юридическому лицу, заинтересованному в предоставлении разрешения на условно разрешенный вид использования земельного участка или объекта капитального строительства </w:t>
      </w:r>
      <w:r>
        <w:rPr>
          <w:rFonts w:cs="Arial" w:ascii="Arial" w:hAnsi="Arial"/>
          <w:i w:val="false"/>
          <w:iCs w:val="false"/>
          <w:color w:val="000000"/>
          <w:sz w:val="26"/>
          <w:szCs w:val="26"/>
          <w:lang w:val="ru-RU"/>
        </w:rPr>
        <w:t>(далее - Заявитель)</w:t>
      </w:r>
      <w:r>
        <w:rPr>
          <w:rFonts w:cs="Arial" w:ascii="Arial" w:hAnsi="Arial"/>
          <w:i w:val="false"/>
          <w:iCs w:val="false"/>
          <w:color w:val="000000"/>
          <w:sz w:val="26"/>
          <w:szCs w:val="26"/>
          <w:lang w:val="ru-RU"/>
        </w:rPr>
        <w:t>.</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От имени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аявителями в порядке, установленном законодательством Российской Федерации, полномочиями выступать от имени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аявителей при предоставлении муниципальной услуги (далее – представител</w:t>
      </w:r>
      <w:r>
        <w:rPr>
          <w:rFonts w:cs="Arial" w:ascii="Arial" w:hAnsi="Arial"/>
          <w:i w:val="false"/>
          <w:iCs w:val="false"/>
          <w:color w:val="000000"/>
          <w:sz w:val="26"/>
          <w:szCs w:val="26"/>
          <w:lang w:val="ru-RU"/>
        </w:rPr>
        <w:t>ь</w:t>
      </w:r>
      <w:r>
        <w:rPr>
          <w:rFonts w:cs="Arial" w:ascii="Arial" w:hAnsi="Arial"/>
          <w:i w:val="false"/>
          <w:iCs w:val="false"/>
          <w:color w:val="000000"/>
          <w:sz w:val="26"/>
          <w:szCs w:val="26"/>
          <w:lang w:val="ru-RU"/>
        </w:rPr>
        <w:t xml:space="preserve">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аявител</w:t>
      </w:r>
      <w:r>
        <w:rPr>
          <w:rFonts w:cs="Arial" w:ascii="Arial" w:hAnsi="Arial"/>
          <w:i w:val="false"/>
          <w:iCs w:val="false"/>
          <w:color w:val="000000"/>
          <w:sz w:val="26"/>
          <w:szCs w:val="26"/>
          <w:lang w:val="ru-RU"/>
        </w:rPr>
        <w:t>я</w:t>
      </w:r>
      <w:r>
        <w:rPr>
          <w:rFonts w:cs="Arial" w:ascii="Arial" w:hAnsi="Arial"/>
          <w:i w:val="false"/>
          <w:iCs w:val="false"/>
          <w:color w:val="000000"/>
          <w:sz w:val="26"/>
          <w:szCs w:val="26"/>
          <w:lang w:val="ru-RU"/>
        </w:rPr>
        <w:t>).</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1"/>
        <w:suppressAutoHyphens w:val="true"/>
        <w:bidi w:val="0"/>
        <w:spacing w:lineRule="auto" w:line="276" w:before="0" w:after="0"/>
        <w:ind w:left="0" w:right="0" w:firstLine="709"/>
        <w:jc w:val="both"/>
        <w:rPr>
          <w:rFonts w:ascii="Arial" w:hAnsi="Arial"/>
          <w:b/>
          <w:b/>
          <w:bCs/>
          <w:i w:val="false"/>
          <w:i w:val="false"/>
          <w:iCs w:val="false"/>
          <w:color w:val="000000"/>
          <w:sz w:val="26"/>
          <w:szCs w:val="26"/>
          <w:lang w:val="ru-RU"/>
        </w:rPr>
      </w:pPr>
      <w:r>
        <w:rPr>
          <w:rFonts w:ascii="Arial" w:hAnsi="Arial"/>
          <w:b/>
          <w:bCs/>
          <w:i w:val="false"/>
          <w:iCs w:val="false"/>
          <w:color w:val="000000"/>
          <w:sz w:val="26"/>
          <w:szCs w:val="26"/>
          <w:lang w:val="ru-RU"/>
        </w:rPr>
        <w:t xml:space="preserve">1.3. </w:t>
      </w:r>
      <w:r>
        <w:rPr>
          <w:rFonts w:ascii="Arial" w:hAnsi="Arial"/>
          <w:b/>
          <w:bCs/>
          <w:i w:val="false"/>
          <w:iCs w:val="false"/>
          <w:color w:val="000000"/>
          <w:sz w:val="26"/>
          <w:szCs w:val="26"/>
          <w:lang w:val="ru-RU"/>
        </w:rPr>
        <w:t>Справочная информация</w:t>
      </w:r>
    </w:p>
    <w:p>
      <w:pPr>
        <w:pStyle w:val="Style21"/>
        <w:suppressAutoHyphens w:val="true"/>
        <w:bidi w:val="0"/>
        <w:spacing w:lineRule="auto" w:line="276" w:before="0" w:after="0"/>
        <w:ind w:left="0" w:right="0" w:firstLine="709"/>
        <w:jc w:val="both"/>
        <w:rPr>
          <w:rFonts w:ascii="Arial" w:hAnsi="Arial"/>
          <w:b/>
          <w:b/>
          <w:bCs/>
          <w:i w:val="false"/>
          <w:i w:val="false"/>
          <w:iCs w:val="false"/>
          <w:color w:val="000000"/>
          <w:sz w:val="26"/>
          <w:szCs w:val="26"/>
          <w:lang w:val="ru-RU"/>
        </w:rPr>
      </w:pPr>
      <w:r>
        <w:rPr>
          <w:rFonts w:ascii="Arial" w:hAnsi="Arial"/>
          <w:b/>
          <w:bCs/>
          <w:i w:val="false"/>
          <w:iCs w:val="false"/>
          <w:color w:val="000000"/>
          <w:sz w:val="26"/>
          <w:szCs w:val="26"/>
          <w:lang w:val="ru-RU"/>
        </w:rPr>
      </w:r>
    </w:p>
    <w:p>
      <w:pPr>
        <w:pStyle w:val="Style21"/>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 xml:space="preserve">Сведения о месте нахождения и графике работы администрации Уватского муниципального района (далее - Администрация), </w:t>
      </w:r>
      <w:r>
        <w:rPr>
          <w:rFonts w:cs="Arial" w:ascii="Arial" w:hAnsi="Arial"/>
          <w:i w:val="false"/>
          <w:iCs w:val="false"/>
          <w:color w:val="000000"/>
          <w:sz w:val="26"/>
          <w:szCs w:val="26"/>
          <w:lang w:val="ru-RU" w:eastAsia="ru-RU"/>
        </w:rPr>
        <w:t xml:space="preserve">государственного автономного учреждения Тюменской области «Многофункциональный центр предоставления государственных и муниципальных услуг в Тюменской области» (далее - МФЦ), справочные телефоны Администрации и МФЦ, в том числе телефоны - автоинформаторы размещены на официальном </w:t>
      </w:r>
      <w:r>
        <w:rPr>
          <w:rFonts w:cs="Arial" w:ascii="Arial" w:hAnsi="Arial"/>
          <w:i w:val="false"/>
          <w:iCs w:val="false"/>
          <w:color w:val="000000"/>
          <w:sz w:val="26"/>
          <w:szCs w:val="26"/>
          <w:lang w:val="ru-RU" w:eastAsia="ru-RU"/>
        </w:rPr>
        <w:t>сайте</w:t>
      </w:r>
      <w:r>
        <w:rPr>
          <w:rFonts w:cs="Arial" w:ascii="Arial" w:hAnsi="Arial"/>
          <w:i w:val="false"/>
          <w:iCs w:val="false"/>
          <w:color w:val="000000"/>
          <w:sz w:val="26"/>
          <w:szCs w:val="26"/>
          <w:lang w:val="ru-RU" w:eastAsia="ru-RU"/>
        </w:rPr>
        <w:t xml:space="preserve">   </w:t>
      </w:r>
      <w:r>
        <w:rPr>
          <w:rFonts w:cs="Arial" w:ascii="Arial" w:hAnsi="Arial"/>
          <w:i w:val="false"/>
          <w:iCs w:val="false"/>
          <w:color w:val="000000"/>
          <w:sz w:val="26"/>
          <w:szCs w:val="26"/>
          <w:lang w:val="ru-RU" w:eastAsia="ru-RU"/>
        </w:rPr>
        <w:t>Уватского муниципального района</w:t>
      </w:r>
      <w:r>
        <w:rPr>
          <w:rFonts w:cs="Arial" w:ascii="Arial" w:hAnsi="Arial"/>
          <w:i w:val="false"/>
          <w:iCs w:val="false"/>
          <w:color w:val="000000"/>
          <w:sz w:val="26"/>
          <w:szCs w:val="26"/>
          <w:lang w:val="ru-RU" w:eastAsia="ru-RU"/>
        </w:rPr>
        <w:t xml:space="preserve"> </w:t>
      </w:r>
      <w:r>
        <w:rPr>
          <w:rFonts w:cs="Arial" w:ascii="Arial" w:hAnsi="Arial"/>
          <w:i w:val="false"/>
          <w:iCs w:val="false"/>
          <w:color w:val="000000"/>
          <w:sz w:val="26"/>
          <w:szCs w:val="26"/>
          <w:lang w:val="ru-RU" w:eastAsia="ru-RU"/>
        </w:rPr>
        <w:t>(</w:t>
      </w:r>
      <w:r>
        <w:rPr>
          <w:rFonts w:cs="Arial" w:ascii="Arial" w:hAnsi="Arial"/>
          <w:i w:val="false"/>
          <w:iCs w:val="false"/>
          <w:color w:val="000000"/>
          <w:sz w:val="26"/>
          <w:szCs w:val="26"/>
          <w:lang w:val="ru-RU" w:eastAsia="ru-RU"/>
        </w:rPr>
        <w:t>https://www.uvatregion.ru/</w:t>
      </w:r>
      <w:r>
        <w:rPr>
          <w:rFonts w:cs="Arial" w:ascii="Arial" w:hAnsi="Arial"/>
          <w:i w:val="false"/>
          <w:iCs w:val="false"/>
          <w:color w:val="000000"/>
          <w:sz w:val="26"/>
          <w:szCs w:val="26"/>
          <w:lang w:val="ru-RU" w:eastAsia="ru-RU"/>
        </w:rPr>
        <w:t>)</w:t>
      </w:r>
      <w:r>
        <w:rPr>
          <w:rFonts w:cs="Arial" w:ascii="Arial" w:hAnsi="Arial"/>
          <w:i w:val="false"/>
          <w:iCs w:val="false"/>
          <w:color w:val="000000"/>
          <w:sz w:val="26"/>
          <w:szCs w:val="26"/>
          <w:lang w:val="ru-RU" w:eastAsia="ru-RU"/>
        </w:rPr>
        <w:t xml:space="preserve"> </w:t>
      </w:r>
      <w:r>
        <w:rPr>
          <w:rFonts w:cs="Arial" w:ascii="Arial" w:hAnsi="Arial"/>
          <w:i w:val="false"/>
          <w:iCs w:val="false"/>
          <w:color w:val="000000"/>
          <w:sz w:val="26"/>
          <w:szCs w:val="26"/>
          <w:lang w:val="ru-RU" w:eastAsia="ru-RU"/>
        </w:rPr>
        <w:t>в разделе «</w:t>
      </w:r>
      <w:r>
        <w:rPr>
          <w:rFonts w:cs="Arial" w:ascii="Arial" w:hAnsi="Arial"/>
          <w:i w:val="false"/>
          <w:iCs w:val="false"/>
          <w:color w:val="000000"/>
          <w:sz w:val="26"/>
          <w:szCs w:val="26"/>
          <w:lang w:val="ru-RU" w:eastAsia="ru-RU"/>
        </w:rPr>
        <w:t>И</w:t>
      </w:r>
      <w:r>
        <w:rPr>
          <w:rFonts w:cs="Arial" w:ascii="Arial" w:hAnsi="Arial"/>
          <w:i w:val="false"/>
          <w:iCs w:val="false"/>
          <w:color w:val="000000"/>
          <w:sz w:val="26"/>
          <w:szCs w:val="26"/>
          <w:lang w:val="ru-RU" w:eastAsia="ru-RU"/>
        </w:rPr>
        <w:t>нформация»</w:t>
      </w:r>
      <w:r>
        <w:rPr>
          <w:rFonts w:cs="Arial" w:ascii="Arial" w:hAnsi="Arial"/>
          <w:i w:val="false"/>
          <w:iCs w:val="false"/>
          <w:color w:val="000000"/>
          <w:sz w:val="26"/>
          <w:szCs w:val="26"/>
          <w:lang w:val="ru-RU" w:eastAsia="ru-RU"/>
        </w:rPr>
        <w:t xml:space="preserve">, </w:t>
      </w:r>
      <w:r>
        <w:rPr>
          <w:rFonts w:cs="Arial" w:ascii="Arial" w:hAnsi="Arial"/>
          <w:b w:val="false"/>
          <w:i w:val="false"/>
          <w:iCs w:val="false"/>
          <w:strike w:val="false"/>
          <w:dstrike w:val="false"/>
          <w:outline w:val="false"/>
          <w:shadow w:val="false"/>
          <w:color w:val="000000"/>
          <w:spacing w:val="0"/>
          <w:sz w:val="26"/>
          <w:szCs w:val="26"/>
          <w:u w:val="none"/>
          <w:em w:val="none"/>
          <w:lang w:val="ru-RU" w:eastAsia="ru-RU"/>
        </w:rPr>
        <w:t>в</w:t>
      </w:r>
      <w:r>
        <w:rPr>
          <w:rFonts w:ascii="Arial" w:hAnsi="Arial"/>
          <w:b w:val="false"/>
          <w:i w:val="false"/>
          <w:iCs w:val="false"/>
          <w:strike w:val="false"/>
          <w:dstrike w:val="false"/>
          <w:outline w:val="false"/>
          <w:shadow w:val="false"/>
          <w:color w:val="000000"/>
          <w:spacing w:val="0"/>
          <w:sz w:val="26"/>
          <w:szCs w:val="26"/>
          <w:u w:val="none"/>
          <w:em w:val="none"/>
          <w:lang w:val="ru-RU"/>
        </w:rPr>
        <w:t xml:space="preserve"> электронном региональном реестре муниципальных услуг в соответствии с постановлением Правительства Тюменской области от 30.05.2011 </w:t>
      </w:r>
      <w:r>
        <w:rPr>
          <w:rFonts w:ascii="Arial" w:hAnsi="Arial"/>
          <w:b w:val="false"/>
          <w:i w:val="false"/>
          <w:iCs w:val="false"/>
          <w:strike w:val="false"/>
          <w:dstrike w:val="false"/>
          <w:outline w:val="false"/>
          <w:shadow w:val="false"/>
          <w:color w:val="000000"/>
          <w:spacing w:val="0"/>
          <w:sz w:val="26"/>
          <w:szCs w:val="26"/>
          <w:u w:val="none"/>
          <w:em w:val="none"/>
          <w:lang w:val="ru-RU"/>
        </w:rPr>
        <w:t>№</w:t>
      </w:r>
      <w:r>
        <w:rPr>
          <w:rFonts w:ascii="Arial" w:hAnsi="Arial"/>
          <w:b w:val="false"/>
          <w:i w:val="false"/>
          <w:iCs w:val="false"/>
          <w:strike w:val="false"/>
          <w:dstrike w:val="false"/>
          <w:outline w:val="false"/>
          <w:shadow w:val="false"/>
          <w:color w:val="000000"/>
          <w:spacing w:val="0"/>
          <w:sz w:val="26"/>
          <w:szCs w:val="26"/>
          <w:u w:val="none"/>
          <w:em w:val="none"/>
          <w:lang w:val="ru-RU"/>
        </w:rPr>
        <w:t xml:space="preserve"> 173-п «О порядке формирования и ведения электронных региональных реестров государственных и муниципальных услуг (функций) Тюменской области».</w:t>
      </w:r>
    </w:p>
    <w:p>
      <w:pPr>
        <w:pStyle w:val="Normal"/>
        <w:bidi w:val="0"/>
        <w:spacing w:lineRule="auto" w:line="276" w:before="0" w:after="0"/>
        <w:ind w:left="0" w:right="0" w:firstLine="709"/>
        <w:jc w:val="both"/>
        <w:rPr>
          <w:rFonts w:ascii="Arial" w:hAnsi="Arial"/>
          <w:i w:val="false"/>
          <w:i w:val="false"/>
          <w:iCs w:val="false"/>
          <w:color w:val="000000"/>
          <w:sz w:val="26"/>
          <w:szCs w:val="26"/>
          <w:lang w:val="ru-RU"/>
        </w:rPr>
      </w:pPr>
      <w:r>
        <w:rPr>
          <w:rFonts w:cs="Arial" w:ascii="Arial" w:hAnsi="Arial"/>
          <w:b w:val="false"/>
          <w:i w:val="false"/>
          <w:iCs w:val="false"/>
          <w:strike w:val="false"/>
          <w:dstrike w:val="false"/>
          <w:color w:val="000000"/>
          <w:sz w:val="26"/>
          <w:szCs w:val="26"/>
          <w:u w:val="none"/>
          <w:lang w:val="ru-RU" w:eastAsia="ru-RU"/>
        </w:rPr>
        <w:t>Справочная и</w:t>
      </w:r>
      <w:r>
        <w:rPr>
          <w:rFonts w:cs="Arial" w:ascii="Arial" w:hAnsi="Arial"/>
          <w:b w:val="false"/>
          <w:i w:val="false"/>
          <w:iCs w:val="false"/>
          <w:strike w:val="false"/>
          <w:dstrike w:val="false"/>
          <w:color w:val="000000"/>
          <w:sz w:val="26"/>
          <w:szCs w:val="26"/>
          <w:u w:val="none"/>
          <w:lang w:val="ru-RU" w:eastAsia="ru-RU"/>
        </w:rPr>
        <w:t>нформация</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color w:val="000000"/>
          <w:sz w:val="26"/>
          <w:szCs w:val="26"/>
          <w:u w:val="none"/>
          <w:lang w:val="ru-RU" w:eastAsia="ru-RU"/>
        </w:rPr>
        <w:t xml:space="preserve">предоставляется </w:t>
      </w:r>
      <w:r>
        <w:rPr>
          <w:rFonts w:cs="Arial" w:ascii="Arial" w:hAnsi="Arial"/>
          <w:b w:val="false"/>
          <w:i w:val="false"/>
          <w:iCs w:val="false"/>
          <w:strike w:val="false"/>
          <w:dstrike w:val="false"/>
          <w:color w:val="000000"/>
          <w:sz w:val="26"/>
          <w:szCs w:val="26"/>
          <w:u w:val="none"/>
          <w:lang w:val="ru-RU" w:eastAsia="ru-RU"/>
        </w:rPr>
        <w:t>З</w:t>
      </w:r>
      <w:r>
        <w:rPr>
          <w:rFonts w:cs="Arial" w:ascii="Arial" w:hAnsi="Arial"/>
          <w:b w:val="false"/>
          <w:i w:val="false"/>
          <w:iCs w:val="false"/>
          <w:strike w:val="false"/>
          <w:dstrike w:val="false"/>
          <w:color w:val="000000"/>
          <w:sz w:val="26"/>
          <w:szCs w:val="26"/>
          <w:u w:val="none"/>
          <w:lang w:val="ru-RU" w:eastAsia="ru-RU"/>
        </w:rPr>
        <w:t xml:space="preserve">аявителю бесплатно непосредственно </w:t>
      </w:r>
      <w:r>
        <w:rPr>
          <w:rFonts w:cs="Arial" w:ascii="Arial" w:hAnsi="Arial"/>
          <w:b w:val="false"/>
          <w:i w:val="false"/>
          <w:iCs w:val="false"/>
          <w:strike w:val="false"/>
          <w:dstrike w:val="false"/>
          <w:color w:val="000000"/>
          <w:sz w:val="26"/>
          <w:szCs w:val="26"/>
          <w:u w:val="none"/>
          <w:lang w:val="ru-RU" w:eastAsia="ru-RU"/>
        </w:rPr>
        <w:t xml:space="preserve">сотрудниками Администрации, </w:t>
      </w:r>
      <w:r>
        <w:rPr>
          <w:rFonts w:cs="Arial" w:ascii="Arial" w:hAnsi="Arial"/>
          <w:b w:val="false"/>
          <w:i w:val="false"/>
          <w:iCs w:val="false"/>
          <w:strike w:val="false"/>
          <w:dstrike w:val="false"/>
          <w:color w:val="000000"/>
          <w:sz w:val="26"/>
          <w:szCs w:val="26"/>
          <w:u w:val="none"/>
          <w:lang w:val="ru-RU" w:eastAsia="ru-RU"/>
        </w:rPr>
        <w:t>МФЦ</w:t>
      </w:r>
      <w:r>
        <w:rPr>
          <w:rFonts w:cs="Arial" w:ascii="Arial" w:hAnsi="Arial"/>
          <w:b w:val="false"/>
          <w:i w:val="false"/>
          <w:iCs w:val="false"/>
          <w:strike w:val="false"/>
          <w:dstrike w:val="false"/>
          <w:color w:val="000000"/>
          <w:sz w:val="26"/>
          <w:szCs w:val="26"/>
          <w:u w:val="none"/>
          <w:lang w:val="ru-RU" w:eastAsia="ru-RU"/>
        </w:rPr>
        <w:t xml:space="preserve"> по телефонам для справок, а также электронным сообщением по адресу, указанному </w:t>
      </w:r>
      <w:r>
        <w:rPr>
          <w:rFonts w:cs="Arial" w:ascii="Arial" w:hAnsi="Arial"/>
          <w:b w:val="false"/>
          <w:i w:val="false"/>
          <w:iCs w:val="false"/>
          <w:strike w:val="false"/>
          <w:dstrike w:val="false"/>
          <w:color w:val="000000"/>
          <w:sz w:val="26"/>
          <w:szCs w:val="26"/>
          <w:u w:val="none"/>
          <w:lang w:val="ru-RU" w:eastAsia="ru-RU"/>
        </w:rPr>
        <w:t>З</w:t>
      </w:r>
      <w:r>
        <w:rPr>
          <w:rFonts w:cs="Arial" w:ascii="Arial" w:hAnsi="Arial"/>
          <w:b w:val="false"/>
          <w:i w:val="false"/>
          <w:iCs w:val="false"/>
          <w:strike w:val="false"/>
          <w:dstrike w:val="false"/>
          <w:color w:val="000000"/>
          <w:sz w:val="26"/>
          <w:szCs w:val="26"/>
          <w:u w:val="none"/>
          <w:lang w:val="ru-RU" w:eastAsia="ru-RU"/>
        </w:rPr>
        <w:t>аявителем.</w:t>
      </w:r>
    </w:p>
    <w:p>
      <w:pPr>
        <w:pStyle w:val="Normal"/>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b w:val="false"/>
          <w:i w:val="false"/>
          <w:iCs w:val="false"/>
          <w:strike w:val="false"/>
          <w:dstrike w:val="false"/>
          <w:color w:val="000000"/>
          <w:sz w:val="26"/>
          <w:szCs w:val="26"/>
          <w:u w:val="none"/>
          <w:lang w:val="ru-RU" w:eastAsia="ru-RU"/>
        </w:rPr>
        <w:t xml:space="preserve">Доступ к </w:t>
      </w:r>
      <w:r>
        <w:rPr>
          <w:rFonts w:cs="Arial" w:ascii="Arial" w:hAnsi="Arial"/>
          <w:b w:val="false"/>
          <w:i w:val="false"/>
          <w:iCs w:val="false"/>
          <w:strike w:val="false"/>
          <w:dstrike w:val="false"/>
          <w:color w:val="000000"/>
          <w:sz w:val="26"/>
          <w:szCs w:val="26"/>
          <w:u w:val="none"/>
          <w:lang w:val="ru-RU" w:eastAsia="ru-RU"/>
        </w:rPr>
        <w:t xml:space="preserve">справочной </w:t>
      </w:r>
      <w:r>
        <w:rPr>
          <w:rFonts w:cs="Arial" w:ascii="Arial" w:hAnsi="Arial"/>
          <w:b w:val="false"/>
          <w:i w:val="false"/>
          <w:iCs w:val="false"/>
          <w:strike w:val="false"/>
          <w:dstrike w:val="false"/>
          <w:color w:val="000000"/>
          <w:sz w:val="26"/>
          <w:szCs w:val="26"/>
          <w:u w:val="none"/>
          <w:lang w:val="ru-RU" w:eastAsia="ru-RU"/>
        </w:rPr>
        <w:t xml:space="preserve">информации обеспечивается </w:t>
      </w:r>
      <w:r>
        <w:rPr>
          <w:rFonts w:cs="Arial" w:ascii="Arial" w:hAnsi="Arial"/>
          <w:b w:val="false"/>
          <w:i w:val="false"/>
          <w:iCs w:val="false"/>
          <w:strike w:val="false"/>
          <w:dstrike w:val="false"/>
          <w:color w:val="000000"/>
          <w:sz w:val="26"/>
          <w:szCs w:val="26"/>
          <w:u w:val="none"/>
          <w:lang w:val="ru-RU" w:eastAsia="ru-RU"/>
        </w:rPr>
        <w:t>З</w:t>
      </w:r>
      <w:r>
        <w:rPr>
          <w:rFonts w:cs="Arial" w:ascii="Arial" w:hAnsi="Arial"/>
          <w:b w:val="false"/>
          <w:i w:val="false"/>
          <w:iCs w:val="false"/>
          <w:strike w:val="false"/>
          <w:dstrike w:val="false"/>
          <w:color w:val="000000"/>
          <w:sz w:val="26"/>
          <w:szCs w:val="26"/>
          <w:u w:val="none"/>
          <w:lang w:val="ru-RU" w:eastAsia="ru-RU"/>
        </w:rPr>
        <w:t xml:space="preserve">аявителю без соблюдения каких-либо требований, в том числе без использования программного обеспечения, установка которого на технические средства </w:t>
      </w:r>
      <w:r>
        <w:rPr>
          <w:rFonts w:cs="Arial" w:ascii="Arial" w:hAnsi="Arial"/>
          <w:b w:val="false"/>
          <w:i w:val="false"/>
          <w:iCs w:val="false"/>
          <w:strike w:val="false"/>
          <w:dstrike w:val="false"/>
          <w:color w:val="000000"/>
          <w:sz w:val="26"/>
          <w:szCs w:val="26"/>
          <w:u w:val="none"/>
          <w:lang w:val="ru-RU" w:eastAsia="ru-RU"/>
        </w:rPr>
        <w:t>З</w:t>
      </w:r>
      <w:r>
        <w:rPr>
          <w:rFonts w:cs="Arial" w:ascii="Arial" w:hAnsi="Arial"/>
          <w:b w:val="false"/>
          <w:i w:val="false"/>
          <w:iCs w:val="false"/>
          <w:strike w:val="false"/>
          <w:dstrike w:val="false"/>
          <w:color w:val="000000"/>
          <w:sz w:val="26"/>
          <w:szCs w:val="26"/>
          <w:u w:val="none"/>
          <w:lang w:val="ru-RU" w:eastAsia="ru-RU"/>
        </w:rPr>
        <w:t xml:space="preserve">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Pr>
          <w:rFonts w:cs="Arial" w:ascii="Arial" w:hAnsi="Arial"/>
          <w:b w:val="false"/>
          <w:i w:val="false"/>
          <w:iCs w:val="false"/>
          <w:strike w:val="false"/>
          <w:dstrike w:val="false"/>
          <w:color w:val="000000"/>
          <w:sz w:val="26"/>
          <w:szCs w:val="26"/>
          <w:u w:val="none"/>
          <w:lang w:val="ru-RU" w:eastAsia="ru-RU"/>
        </w:rPr>
        <w:t>З</w:t>
      </w:r>
      <w:r>
        <w:rPr>
          <w:rFonts w:cs="Arial" w:ascii="Arial" w:hAnsi="Arial"/>
          <w:b w:val="false"/>
          <w:i w:val="false"/>
          <w:iCs w:val="false"/>
          <w:strike w:val="false"/>
          <w:dstrike w:val="false"/>
          <w:color w:val="000000"/>
          <w:sz w:val="26"/>
          <w:szCs w:val="26"/>
          <w:u w:val="none"/>
          <w:lang w:val="ru-RU" w:eastAsia="ru-RU"/>
        </w:rPr>
        <w:t>аявителя, или предоставление им персональных данных.</w:t>
      </w:r>
    </w:p>
    <w:p>
      <w:pPr>
        <w:pStyle w:val="Style25"/>
        <w:suppressAutoHyphens w:val="true"/>
        <w:bidi w:val="0"/>
        <w:spacing w:lineRule="auto" w:line="276" w:before="0" w:after="0"/>
        <w:ind w:left="0" w:right="0" w:firstLine="709"/>
        <w:jc w:val="center"/>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center"/>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t>II. Стандарт предоставления муниципальн</w:t>
      </w:r>
      <w:r>
        <w:rPr>
          <w:rFonts w:cs="Arial" w:ascii="Arial" w:hAnsi="Arial"/>
          <w:b/>
          <w:bCs/>
          <w:i w:val="false"/>
          <w:iCs w:val="false"/>
          <w:color w:val="000000"/>
          <w:sz w:val="26"/>
          <w:szCs w:val="26"/>
          <w:lang w:val="ru-RU"/>
        </w:rPr>
        <w:t>ой</w:t>
      </w:r>
      <w:r>
        <w:rPr>
          <w:rFonts w:cs="Arial" w:ascii="Arial" w:hAnsi="Arial"/>
          <w:b/>
          <w:bCs/>
          <w:i w:val="false"/>
          <w:iCs w:val="false"/>
          <w:color w:val="000000"/>
          <w:sz w:val="26"/>
          <w:szCs w:val="26"/>
          <w:lang w:val="ru-RU"/>
        </w:rPr>
        <w:t xml:space="preserve"> услуг</w:t>
      </w:r>
      <w:r>
        <w:rPr>
          <w:rFonts w:cs="Arial" w:ascii="Arial" w:hAnsi="Arial"/>
          <w:b/>
          <w:bCs/>
          <w:i w:val="false"/>
          <w:iCs w:val="false"/>
          <w:color w:val="000000"/>
          <w:sz w:val="26"/>
          <w:szCs w:val="26"/>
          <w:lang w:val="ru-RU"/>
        </w:rPr>
        <w:t>и</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t>2.1. Наименование муниципальн</w:t>
      </w:r>
      <w:r>
        <w:rPr>
          <w:rFonts w:cs="Arial" w:ascii="Arial" w:hAnsi="Arial"/>
          <w:b/>
          <w:bCs/>
          <w:i w:val="false"/>
          <w:iCs w:val="false"/>
          <w:color w:val="000000"/>
          <w:sz w:val="26"/>
          <w:szCs w:val="26"/>
          <w:lang w:val="ru-RU"/>
        </w:rPr>
        <w:t>ой</w:t>
      </w:r>
      <w:r>
        <w:rPr>
          <w:rFonts w:cs="Arial" w:ascii="Arial" w:hAnsi="Arial"/>
          <w:b/>
          <w:bCs/>
          <w:i w:val="false"/>
          <w:iCs w:val="false"/>
          <w:color w:val="000000"/>
          <w:sz w:val="26"/>
          <w:szCs w:val="26"/>
          <w:lang w:val="ru-RU"/>
        </w:rPr>
        <w:t xml:space="preserve"> услуг</w:t>
      </w:r>
      <w:r>
        <w:rPr>
          <w:rFonts w:cs="Arial" w:ascii="Arial" w:hAnsi="Arial"/>
          <w:b/>
          <w:bCs/>
          <w:i w:val="false"/>
          <w:iCs w:val="false"/>
          <w:color w:val="000000"/>
          <w:sz w:val="26"/>
          <w:szCs w:val="26"/>
          <w:lang w:val="ru-RU"/>
        </w:rPr>
        <w:t>и</w:t>
      </w:r>
    </w:p>
    <w:p>
      <w:pPr>
        <w:pStyle w:val="Style25"/>
        <w:suppressAutoHyphens w:val="true"/>
        <w:autoSpaceDE w:val="false"/>
        <w:bidi w:val="0"/>
        <w:spacing w:lineRule="auto" w:line="276" w:before="0" w:after="0"/>
        <w:ind w:left="0" w:right="0" w:firstLine="709"/>
        <w:jc w:val="center"/>
        <w:rPr>
          <w:rFonts w:ascii="Arial" w:hAnsi="Arial" w:cs="Arial"/>
          <w:i w:val="false"/>
          <w:i w:val="false"/>
          <w:iCs w:val="false"/>
          <w:color w:val="000000"/>
          <w:sz w:val="26"/>
          <w:szCs w:val="26"/>
          <w:lang w:val="ru-RU" w:eastAsia="en-US"/>
        </w:rPr>
      </w:pPr>
      <w:r>
        <w:rPr>
          <w:rFonts w:cs="Arial" w:ascii="Arial" w:hAnsi="Arial"/>
          <w:i w:val="false"/>
          <w:iCs w:val="false"/>
          <w:color w:val="000000"/>
          <w:sz w:val="26"/>
          <w:szCs w:val="26"/>
          <w:lang w:val="ru-RU" w:eastAsia="en-US"/>
        </w:rPr>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Предоставление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t>2.2. Наименование органа, предоставляющего муниципальн</w:t>
      </w:r>
      <w:r>
        <w:rPr>
          <w:rFonts w:cs="Arial" w:ascii="Arial" w:hAnsi="Arial"/>
          <w:b/>
          <w:bCs/>
          <w:i w:val="false"/>
          <w:iCs w:val="false"/>
          <w:color w:val="000000"/>
          <w:sz w:val="26"/>
          <w:szCs w:val="26"/>
          <w:lang w:val="ru-RU"/>
        </w:rPr>
        <w:t>ую</w:t>
      </w:r>
      <w:r>
        <w:rPr>
          <w:rFonts w:cs="Arial" w:ascii="Arial" w:hAnsi="Arial"/>
          <w:b/>
          <w:bCs/>
          <w:i w:val="false"/>
          <w:iCs w:val="false"/>
          <w:color w:val="000000"/>
          <w:sz w:val="26"/>
          <w:szCs w:val="26"/>
          <w:lang w:val="ru-RU"/>
        </w:rPr>
        <w:t xml:space="preserve"> услуг</w:t>
      </w:r>
      <w:r>
        <w:rPr>
          <w:rFonts w:cs="Arial" w:ascii="Arial" w:hAnsi="Arial"/>
          <w:b/>
          <w:bCs/>
          <w:i w:val="false"/>
          <w:iCs w:val="false"/>
          <w:color w:val="000000"/>
          <w:sz w:val="26"/>
          <w:szCs w:val="26"/>
          <w:lang w:val="ru-RU"/>
        </w:rPr>
        <w:t>у</w:t>
      </w:r>
    </w:p>
    <w:p>
      <w:pPr>
        <w:pStyle w:val="Style25"/>
        <w:suppressAutoHyphens w:val="true"/>
        <w:autoSpaceDE w:val="false"/>
        <w:bidi w:val="0"/>
        <w:spacing w:lineRule="auto" w:line="276" w:before="0" w:after="0"/>
        <w:ind w:left="0" w:right="0" w:firstLine="709"/>
        <w:jc w:val="center"/>
        <w:rPr>
          <w:rFonts w:ascii="Arial" w:hAnsi="Arial" w:cs="Arial"/>
          <w:i w:val="false"/>
          <w:i w:val="false"/>
          <w:iCs w:val="false"/>
          <w:color w:val="000000"/>
          <w:sz w:val="26"/>
          <w:szCs w:val="26"/>
          <w:lang w:val="ru-RU" w:eastAsia="en-US"/>
        </w:rPr>
      </w:pPr>
      <w:r>
        <w:rPr>
          <w:rFonts w:cs="Arial" w:ascii="Arial" w:hAnsi="Arial"/>
          <w:i w:val="false"/>
          <w:iCs w:val="false"/>
          <w:color w:val="000000"/>
          <w:sz w:val="26"/>
          <w:szCs w:val="26"/>
          <w:lang w:val="ru-RU" w:eastAsia="en-US"/>
        </w:rPr>
      </w:r>
    </w:p>
    <w:p>
      <w:pPr>
        <w:pStyle w:val="Style25"/>
        <w:suppressAutoHyphens w:val="true"/>
        <w:autoSpaceDE w:val="false"/>
        <w:bidi w:val="0"/>
        <w:spacing w:lineRule="auto" w:line="276" w:before="0" w:after="0"/>
        <w:ind w:left="0" w:right="0" w:firstLine="709"/>
        <w:jc w:val="both"/>
        <w:rPr/>
      </w:pPr>
      <w:r>
        <w:rPr>
          <w:rStyle w:val="Style14"/>
          <w:rFonts w:cs="Arial" w:ascii="Arial" w:hAnsi="Arial"/>
          <w:i w:val="false"/>
          <w:iCs w:val="false"/>
          <w:color w:val="000000"/>
          <w:sz w:val="26"/>
          <w:szCs w:val="26"/>
          <w:lang w:val="ru-RU"/>
        </w:rPr>
        <w:t>Предоставление муниципальн</w:t>
      </w:r>
      <w:r>
        <w:rPr>
          <w:rStyle w:val="Style14"/>
          <w:rFonts w:cs="Arial" w:ascii="Arial" w:hAnsi="Arial"/>
          <w:i w:val="false"/>
          <w:iCs w:val="false"/>
          <w:color w:val="000000"/>
          <w:sz w:val="26"/>
          <w:szCs w:val="26"/>
          <w:lang w:val="ru-RU"/>
        </w:rPr>
        <w:t>ой</w:t>
      </w:r>
      <w:r>
        <w:rPr>
          <w:rStyle w:val="Style14"/>
          <w:rFonts w:cs="Arial" w:ascii="Arial" w:hAnsi="Arial"/>
          <w:i w:val="false"/>
          <w:iCs w:val="false"/>
          <w:color w:val="000000"/>
          <w:sz w:val="26"/>
          <w:szCs w:val="26"/>
          <w:lang w:val="ru-RU"/>
        </w:rPr>
        <w:t xml:space="preserve"> услуг</w:t>
      </w:r>
      <w:r>
        <w:rPr>
          <w:rStyle w:val="Style14"/>
          <w:rFonts w:cs="Arial" w:ascii="Arial" w:hAnsi="Arial"/>
          <w:i w:val="false"/>
          <w:iCs w:val="false"/>
          <w:color w:val="000000"/>
          <w:sz w:val="26"/>
          <w:szCs w:val="26"/>
          <w:lang w:val="ru-RU"/>
        </w:rPr>
        <w:t>и</w:t>
      </w:r>
      <w:r>
        <w:rPr>
          <w:rStyle w:val="Style14"/>
          <w:rFonts w:cs="Arial" w:ascii="Arial" w:hAnsi="Arial"/>
          <w:i w:val="false"/>
          <w:iCs w:val="false"/>
          <w:color w:val="000000"/>
          <w:sz w:val="26"/>
          <w:szCs w:val="26"/>
          <w:lang w:val="ru-RU"/>
        </w:rPr>
        <w:t xml:space="preserve"> осуществляется </w:t>
      </w:r>
      <w:r>
        <w:rPr>
          <w:rStyle w:val="Style14"/>
          <w:rFonts w:cs="Arial" w:ascii="Arial" w:hAnsi="Arial"/>
          <w:i w:val="false"/>
          <w:iCs w:val="false"/>
          <w:color w:val="000000"/>
          <w:sz w:val="26"/>
          <w:szCs w:val="26"/>
          <w:lang w:val="ru-RU"/>
        </w:rPr>
        <w:t>А</w:t>
      </w:r>
      <w:r>
        <w:rPr>
          <w:rStyle w:val="Style14"/>
          <w:rFonts w:cs="Arial" w:ascii="Arial" w:hAnsi="Arial"/>
          <w:i w:val="false"/>
          <w:iCs w:val="false"/>
          <w:color w:val="000000"/>
          <w:sz w:val="26"/>
          <w:szCs w:val="26"/>
          <w:lang w:val="ru-RU" w:eastAsia="ru-RU"/>
        </w:rPr>
        <w:t xml:space="preserve">дминистрацией. </w:t>
      </w:r>
    </w:p>
    <w:p>
      <w:pPr>
        <w:pStyle w:val="Style25"/>
        <w:suppressAutoHyphens w:val="true"/>
        <w:autoSpaceDE w:val="false"/>
        <w:bidi w:val="0"/>
        <w:spacing w:lineRule="auto" w:line="276" w:before="0" w:after="0"/>
        <w:ind w:left="0" w:right="0" w:firstLine="709"/>
        <w:jc w:val="both"/>
        <w:rPr/>
      </w:pPr>
      <w:r>
        <w:rPr>
          <w:rStyle w:val="Style14"/>
          <w:rFonts w:cs="Arial" w:ascii="Arial" w:hAnsi="Arial"/>
          <w:i w:val="false"/>
          <w:iCs w:val="false"/>
          <w:color w:val="000000"/>
          <w:sz w:val="26"/>
          <w:szCs w:val="26"/>
          <w:lang w:val="ru-RU" w:eastAsia="ru-RU"/>
        </w:rPr>
        <w:t>Обеспечение предоставления муниципальн</w:t>
      </w:r>
      <w:r>
        <w:rPr>
          <w:rStyle w:val="Style14"/>
          <w:rFonts w:cs="Arial" w:ascii="Arial" w:hAnsi="Arial"/>
          <w:i w:val="false"/>
          <w:iCs w:val="false"/>
          <w:color w:val="000000"/>
          <w:sz w:val="26"/>
          <w:szCs w:val="26"/>
          <w:lang w:val="ru-RU" w:eastAsia="ru-RU"/>
        </w:rPr>
        <w:t>ой</w:t>
      </w:r>
      <w:r>
        <w:rPr>
          <w:rStyle w:val="Style14"/>
          <w:rFonts w:cs="Arial" w:ascii="Arial" w:hAnsi="Arial"/>
          <w:i w:val="false"/>
          <w:iCs w:val="false"/>
          <w:color w:val="000000"/>
          <w:sz w:val="26"/>
          <w:szCs w:val="26"/>
          <w:lang w:val="ru-RU" w:eastAsia="ru-RU"/>
        </w:rPr>
        <w:t xml:space="preserve"> услуг</w:t>
      </w:r>
      <w:r>
        <w:rPr>
          <w:rStyle w:val="Style14"/>
          <w:rFonts w:cs="Arial" w:ascii="Arial" w:hAnsi="Arial"/>
          <w:i w:val="false"/>
          <w:iCs w:val="false"/>
          <w:color w:val="000000"/>
          <w:sz w:val="26"/>
          <w:szCs w:val="26"/>
          <w:lang w:val="ru-RU" w:eastAsia="ru-RU"/>
        </w:rPr>
        <w:t>и</w:t>
      </w:r>
      <w:r>
        <w:rPr>
          <w:rStyle w:val="Style14"/>
          <w:rFonts w:cs="Arial" w:ascii="Arial" w:hAnsi="Arial"/>
          <w:i w:val="false"/>
          <w:iCs w:val="false"/>
          <w:color w:val="000000"/>
          <w:sz w:val="26"/>
          <w:szCs w:val="26"/>
          <w:lang w:val="ru-RU" w:eastAsia="ru-RU"/>
        </w:rPr>
        <w:t xml:space="preserve"> осуществляет</w:t>
      </w:r>
      <w:r>
        <w:rPr>
          <w:rStyle w:val="Style14"/>
          <w:rFonts w:cs="Arial" w:ascii="Arial" w:hAnsi="Arial"/>
          <w:i w:val="false"/>
          <w:iCs w:val="false"/>
          <w:color w:val="000000"/>
          <w:sz w:val="26"/>
          <w:szCs w:val="26"/>
          <w:lang w:val="ru-RU" w:eastAsia="ru-RU"/>
        </w:rPr>
        <w:t>ся</w:t>
      </w:r>
      <w:r>
        <w:rPr>
          <w:rStyle w:val="Style14"/>
          <w:rFonts w:cs="Arial" w:ascii="Arial" w:hAnsi="Arial"/>
          <w:i w:val="false"/>
          <w:iCs w:val="false"/>
          <w:color w:val="000000"/>
          <w:sz w:val="26"/>
          <w:szCs w:val="26"/>
          <w:lang w:val="ru-RU" w:eastAsia="ru-RU"/>
        </w:rPr>
        <w:t xml:space="preserve"> Комисси</w:t>
      </w:r>
      <w:r>
        <w:rPr>
          <w:rStyle w:val="Style14"/>
          <w:rFonts w:cs="Arial" w:ascii="Arial" w:hAnsi="Arial"/>
          <w:i w:val="false"/>
          <w:iCs w:val="false"/>
          <w:color w:val="000000"/>
          <w:sz w:val="26"/>
          <w:szCs w:val="26"/>
          <w:lang w:val="ru-RU" w:eastAsia="ru-RU"/>
        </w:rPr>
        <w:t>ей</w:t>
      </w:r>
      <w:r>
        <w:rPr>
          <w:rStyle w:val="Style14"/>
          <w:rFonts w:cs="Arial" w:ascii="Arial" w:hAnsi="Arial"/>
          <w:i w:val="false"/>
          <w:iCs w:val="false"/>
          <w:color w:val="000000"/>
          <w:sz w:val="26"/>
          <w:szCs w:val="26"/>
          <w:lang w:val="ru-RU" w:eastAsia="ru-RU"/>
        </w:rPr>
        <w:t xml:space="preserve"> по подготовке проекта правил землепользования и застройки </w:t>
      </w:r>
      <w:r>
        <w:rPr>
          <w:rStyle w:val="Style14"/>
          <w:rFonts w:cs="Arial" w:ascii="Arial" w:hAnsi="Arial"/>
          <w:i w:val="false"/>
          <w:iCs w:val="false"/>
          <w:color w:val="000000"/>
          <w:sz w:val="26"/>
          <w:szCs w:val="26"/>
          <w:lang w:val="ru-RU" w:eastAsia="ru-RU"/>
        </w:rPr>
        <w:t>сельских поселении и межселенн</w:t>
      </w:r>
      <w:r>
        <w:rPr>
          <w:rStyle w:val="Style14"/>
          <w:rFonts w:cs="Arial" w:ascii="Arial" w:hAnsi="Arial"/>
          <w:i w:val="false"/>
          <w:iCs w:val="false"/>
          <w:color w:val="000000"/>
          <w:sz w:val="26"/>
          <w:szCs w:val="26"/>
          <w:lang w:val="ru-RU" w:eastAsia="ru-RU"/>
        </w:rPr>
        <w:t>ых</w:t>
      </w:r>
      <w:r>
        <w:rPr>
          <w:rStyle w:val="Style14"/>
          <w:rFonts w:cs="Arial" w:ascii="Arial" w:hAnsi="Arial"/>
          <w:i w:val="false"/>
          <w:iCs w:val="false"/>
          <w:color w:val="000000"/>
          <w:sz w:val="26"/>
          <w:szCs w:val="26"/>
          <w:lang w:val="ru-RU" w:eastAsia="ru-RU"/>
        </w:rPr>
        <w:t xml:space="preserve"> територи</w:t>
      </w:r>
      <w:r>
        <w:rPr>
          <w:rStyle w:val="Style14"/>
          <w:rFonts w:cs="Arial" w:ascii="Arial" w:hAnsi="Arial"/>
          <w:i w:val="false"/>
          <w:iCs w:val="false"/>
          <w:color w:val="000000"/>
          <w:sz w:val="26"/>
          <w:szCs w:val="26"/>
          <w:lang w:val="ru-RU" w:eastAsia="ru-RU"/>
        </w:rPr>
        <w:t>й</w:t>
      </w:r>
      <w:r>
        <w:rPr>
          <w:rStyle w:val="Style14"/>
          <w:rFonts w:cs="Arial" w:ascii="Arial" w:hAnsi="Arial"/>
          <w:i w:val="false"/>
          <w:iCs w:val="false"/>
          <w:color w:val="000000"/>
          <w:sz w:val="26"/>
          <w:szCs w:val="26"/>
          <w:lang w:val="ru-RU" w:eastAsia="ru-RU"/>
        </w:rPr>
        <w:t xml:space="preserve"> Уватского</w:t>
      </w:r>
      <w:r>
        <w:rPr>
          <w:rStyle w:val="Style14"/>
          <w:rFonts w:cs="Arial" w:ascii="Arial" w:hAnsi="Arial"/>
          <w:i w:val="false"/>
          <w:iCs w:val="false"/>
          <w:color w:val="000000"/>
          <w:sz w:val="26"/>
          <w:szCs w:val="26"/>
          <w:lang w:val="ru-RU" w:eastAsia="ru-RU"/>
        </w:rPr>
        <w:t xml:space="preserve"> муниципального района </w:t>
      </w:r>
      <w:r>
        <w:rPr>
          <w:rStyle w:val="Style14"/>
          <w:rFonts w:cs="Arial" w:ascii="Arial" w:hAnsi="Arial"/>
          <w:i w:val="false"/>
          <w:iCs w:val="false"/>
          <w:color w:val="000000"/>
          <w:sz w:val="26"/>
          <w:szCs w:val="26"/>
          <w:lang w:val="ru-RU"/>
        </w:rPr>
        <w:t xml:space="preserve">(далее – Комиссия). </w:t>
      </w:r>
    </w:p>
    <w:p>
      <w:pPr>
        <w:pStyle w:val="Style25"/>
        <w:suppressAutoHyphens w:val="true"/>
        <w:autoSpaceDE w:val="false"/>
        <w:bidi w:val="0"/>
        <w:spacing w:lineRule="auto" w:line="276" w:before="0" w:after="0"/>
        <w:ind w:left="0" w:right="0" w:firstLine="709"/>
        <w:jc w:val="both"/>
        <w:rPr>
          <w:rFonts w:ascii="Arial" w:hAnsi="Arial" w:cs="Arial"/>
          <w:sz w:val="24"/>
          <w:szCs w:val="24"/>
          <w:lang w:val="ru-RU" w:eastAsia="ru-RU"/>
        </w:rPr>
      </w:pPr>
      <w:r>
        <w:rPr>
          <w:rFonts w:cs="Arial" w:ascii="Arial" w:hAnsi="Arial"/>
          <w:i w:val="false"/>
          <w:iCs w:val="false"/>
          <w:color w:val="000000"/>
          <w:sz w:val="26"/>
          <w:szCs w:val="26"/>
          <w:lang w:val="ru-RU" w:eastAsia="ru-RU"/>
        </w:rPr>
        <w:t>Муниципальн</w:t>
      </w:r>
      <w:r>
        <w:rPr>
          <w:rFonts w:cs="Arial" w:ascii="Arial" w:hAnsi="Arial"/>
          <w:i w:val="false"/>
          <w:iCs w:val="false"/>
          <w:color w:val="000000"/>
          <w:sz w:val="26"/>
          <w:szCs w:val="26"/>
          <w:lang w:val="ru-RU" w:eastAsia="ru-RU"/>
        </w:rPr>
        <w:t>ая</w:t>
      </w:r>
      <w:r>
        <w:rPr>
          <w:rFonts w:cs="Arial" w:ascii="Arial" w:hAnsi="Arial"/>
          <w:i w:val="false"/>
          <w:iCs w:val="false"/>
          <w:color w:val="000000"/>
          <w:sz w:val="26"/>
          <w:szCs w:val="26"/>
          <w:lang w:val="ru-RU" w:eastAsia="ru-RU"/>
        </w:rPr>
        <w:t xml:space="preserve"> услуг</w:t>
      </w:r>
      <w:r>
        <w:rPr>
          <w:rFonts w:cs="Arial" w:ascii="Arial" w:hAnsi="Arial"/>
          <w:i w:val="false"/>
          <w:iCs w:val="false"/>
          <w:color w:val="000000"/>
          <w:sz w:val="26"/>
          <w:szCs w:val="26"/>
          <w:lang w:val="ru-RU" w:eastAsia="ru-RU"/>
        </w:rPr>
        <w:t>а</w:t>
      </w:r>
      <w:r>
        <w:rPr>
          <w:rFonts w:cs="Arial" w:ascii="Arial" w:hAnsi="Arial"/>
          <w:i w:val="false"/>
          <w:iCs w:val="false"/>
          <w:color w:val="000000"/>
          <w:sz w:val="26"/>
          <w:szCs w:val="26"/>
          <w:lang w:val="ru-RU" w:eastAsia="ru-RU"/>
        </w:rPr>
        <w:t xml:space="preserve"> в части приема документов, необходимых для предоставления муниципальн</w:t>
      </w:r>
      <w:r>
        <w:rPr>
          <w:rFonts w:cs="Arial" w:ascii="Arial" w:hAnsi="Arial"/>
          <w:i w:val="false"/>
          <w:iCs w:val="false"/>
          <w:color w:val="000000"/>
          <w:sz w:val="26"/>
          <w:szCs w:val="26"/>
          <w:lang w:val="ru-RU" w:eastAsia="ru-RU"/>
        </w:rPr>
        <w:t>ой</w:t>
      </w:r>
      <w:r>
        <w:rPr>
          <w:rFonts w:cs="Arial" w:ascii="Arial" w:hAnsi="Arial"/>
          <w:i w:val="false"/>
          <w:iCs w:val="false"/>
          <w:color w:val="000000"/>
          <w:sz w:val="26"/>
          <w:szCs w:val="26"/>
          <w:lang w:val="ru-RU" w:eastAsia="ru-RU"/>
        </w:rPr>
        <w:t xml:space="preserve"> услуг</w:t>
      </w:r>
      <w:r>
        <w:rPr>
          <w:rFonts w:cs="Arial" w:ascii="Arial" w:hAnsi="Arial"/>
          <w:i w:val="false"/>
          <w:iCs w:val="false"/>
          <w:color w:val="000000"/>
          <w:sz w:val="26"/>
          <w:szCs w:val="26"/>
          <w:lang w:val="ru-RU" w:eastAsia="ru-RU"/>
        </w:rPr>
        <w:t>и</w:t>
      </w:r>
      <w:r>
        <w:rPr>
          <w:rFonts w:cs="Arial" w:ascii="Arial" w:hAnsi="Arial"/>
          <w:i w:val="false"/>
          <w:iCs w:val="false"/>
          <w:color w:val="000000"/>
          <w:sz w:val="26"/>
          <w:szCs w:val="26"/>
          <w:lang w:val="ru-RU" w:eastAsia="ru-RU"/>
        </w:rPr>
        <w:t xml:space="preserve"> и выдачи результата муниципальн</w:t>
      </w:r>
      <w:r>
        <w:rPr>
          <w:rFonts w:cs="Arial" w:ascii="Arial" w:hAnsi="Arial"/>
          <w:i w:val="false"/>
          <w:iCs w:val="false"/>
          <w:color w:val="000000"/>
          <w:sz w:val="26"/>
          <w:szCs w:val="26"/>
          <w:lang w:val="ru-RU" w:eastAsia="ru-RU"/>
        </w:rPr>
        <w:t>ой</w:t>
      </w:r>
      <w:r>
        <w:rPr>
          <w:rFonts w:cs="Arial" w:ascii="Arial" w:hAnsi="Arial"/>
          <w:i w:val="false"/>
          <w:iCs w:val="false"/>
          <w:color w:val="000000"/>
          <w:sz w:val="26"/>
          <w:szCs w:val="26"/>
          <w:lang w:val="ru-RU" w:eastAsia="ru-RU"/>
        </w:rPr>
        <w:t xml:space="preserve"> услуг</w:t>
      </w:r>
      <w:r>
        <w:rPr>
          <w:rFonts w:cs="Arial" w:ascii="Arial" w:hAnsi="Arial"/>
          <w:i w:val="false"/>
          <w:iCs w:val="false"/>
          <w:color w:val="000000"/>
          <w:sz w:val="26"/>
          <w:szCs w:val="26"/>
          <w:lang w:val="ru-RU" w:eastAsia="ru-RU"/>
        </w:rPr>
        <w:t>и</w:t>
      </w:r>
      <w:r>
        <w:rPr>
          <w:rFonts w:cs="Arial" w:ascii="Arial" w:hAnsi="Arial"/>
          <w:i w:val="false"/>
          <w:iCs w:val="false"/>
          <w:color w:val="000000"/>
          <w:sz w:val="26"/>
          <w:szCs w:val="26"/>
          <w:lang w:val="ru-RU" w:eastAsia="ru-RU"/>
        </w:rPr>
        <w:t xml:space="preserve"> предоставляется </w:t>
      </w:r>
      <w:r>
        <w:rPr>
          <w:rFonts w:cs="Arial" w:ascii="Arial" w:hAnsi="Arial"/>
          <w:i w:val="false"/>
          <w:iCs w:val="false"/>
          <w:color w:val="000000"/>
          <w:sz w:val="26"/>
          <w:szCs w:val="26"/>
          <w:lang w:val="ru-RU" w:eastAsia="ru-RU"/>
        </w:rPr>
        <w:t>г</w:t>
      </w:r>
      <w:r>
        <w:rPr>
          <w:rStyle w:val="Style14"/>
          <w:rFonts w:cs="Arial" w:ascii="Arial" w:hAnsi="Arial"/>
          <w:i w:val="false"/>
          <w:iCs w:val="false"/>
          <w:color w:val="000000"/>
          <w:sz w:val="26"/>
          <w:szCs w:val="26"/>
          <w:lang w:val="ru-RU" w:eastAsia="ru-RU"/>
        </w:rPr>
        <w:t>осударственным автономным учреждением Тюменской области «Многофункциональный центр предоставления государственных и муниципальных услуг в Тюменской области»</w:t>
      </w:r>
      <w:r>
        <w:rPr>
          <w:rFonts w:cs="Arial" w:ascii="Arial" w:hAnsi="Arial"/>
          <w:i w:val="false"/>
          <w:iCs w:val="false"/>
          <w:color w:val="000000"/>
          <w:sz w:val="26"/>
          <w:szCs w:val="26"/>
          <w:lang w:val="ru-RU" w:eastAsia="ru-RU"/>
        </w:rPr>
        <w:t xml:space="preserve"> </w:t>
      </w:r>
      <w:r>
        <w:rPr>
          <w:rFonts w:cs="Arial" w:ascii="Arial" w:hAnsi="Arial"/>
          <w:i w:val="false"/>
          <w:iCs w:val="false"/>
          <w:color w:val="000000"/>
          <w:sz w:val="26"/>
          <w:szCs w:val="26"/>
          <w:lang w:val="ru-RU" w:eastAsia="ru-RU"/>
        </w:rPr>
        <w:t xml:space="preserve">(далее - </w:t>
      </w:r>
      <w:r>
        <w:rPr>
          <w:rFonts w:cs="Arial" w:ascii="Arial" w:hAnsi="Arial"/>
          <w:i w:val="false"/>
          <w:iCs w:val="false"/>
          <w:color w:val="000000"/>
          <w:sz w:val="26"/>
          <w:szCs w:val="26"/>
          <w:lang w:val="ru-RU" w:eastAsia="ru-RU"/>
        </w:rPr>
        <w:t>МФЦ</w:t>
      </w:r>
      <w:r>
        <w:rPr>
          <w:rFonts w:cs="Arial" w:ascii="Arial" w:hAnsi="Arial"/>
          <w:i w:val="false"/>
          <w:iCs w:val="false"/>
          <w:color w:val="000000"/>
          <w:sz w:val="26"/>
          <w:szCs w:val="26"/>
          <w:lang w:val="ru-RU" w:eastAsia="ru-RU"/>
        </w:rPr>
        <w:t>)</w:t>
      </w:r>
      <w:r>
        <w:rPr>
          <w:rFonts w:cs="Arial" w:ascii="Arial" w:hAnsi="Arial"/>
          <w:i w:val="false"/>
          <w:iCs w:val="false"/>
          <w:color w:val="000000"/>
          <w:sz w:val="26"/>
          <w:szCs w:val="26"/>
          <w:lang w:val="ru-RU" w:eastAsia="ru-RU"/>
        </w:rPr>
        <w:t xml:space="preserve"> в соответствии с действующим соглашением о взаимодействии Администрации и МФЦ. Указанные действия осуществляются МФЦ в случае личного обращения </w:t>
      </w:r>
      <w:r>
        <w:rPr>
          <w:rFonts w:cs="Arial" w:ascii="Arial" w:hAnsi="Arial"/>
          <w:i w:val="false"/>
          <w:iCs w:val="false"/>
          <w:color w:val="000000"/>
          <w:sz w:val="26"/>
          <w:szCs w:val="26"/>
          <w:lang w:val="ru-RU" w:eastAsia="ru-RU"/>
        </w:rPr>
        <w:t>Заявителя</w:t>
      </w:r>
      <w:r>
        <w:rPr>
          <w:rFonts w:cs="Arial" w:ascii="Arial" w:hAnsi="Arial"/>
          <w:i w:val="false"/>
          <w:iCs w:val="false"/>
          <w:color w:val="000000"/>
          <w:sz w:val="26"/>
          <w:szCs w:val="26"/>
          <w:lang w:val="ru-RU" w:eastAsia="ru-RU"/>
        </w:rPr>
        <w:t xml:space="preserve"> в МФЦ. </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t>Муниципальн</w:t>
      </w:r>
      <w:r>
        <w:rPr>
          <w:rFonts w:cs="Arial" w:ascii="Arial" w:hAnsi="Arial"/>
          <w:i w:val="false"/>
          <w:iCs w:val="false"/>
          <w:color w:val="000000"/>
          <w:sz w:val="26"/>
          <w:szCs w:val="26"/>
          <w:lang w:val="ru-RU" w:eastAsia="ru-RU"/>
        </w:rPr>
        <w:t>ая</w:t>
      </w:r>
      <w:r>
        <w:rPr>
          <w:rFonts w:cs="Arial" w:ascii="Arial" w:hAnsi="Arial"/>
          <w:i w:val="false"/>
          <w:iCs w:val="false"/>
          <w:color w:val="000000"/>
          <w:sz w:val="26"/>
          <w:szCs w:val="26"/>
          <w:lang w:val="ru-RU" w:eastAsia="ru-RU"/>
        </w:rPr>
        <w:t xml:space="preserve"> услуг</w:t>
      </w:r>
      <w:r>
        <w:rPr>
          <w:rFonts w:cs="Arial" w:ascii="Arial" w:hAnsi="Arial"/>
          <w:i w:val="false"/>
          <w:iCs w:val="false"/>
          <w:color w:val="000000"/>
          <w:sz w:val="26"/>
          <w:szCs w:val="26"/>
          <w:lang w:val="ru-RU" w:eastAsia="ru-RU"/>
        </w:rPr>
        <w:t>а</w:t>
      </w:r>
      <w:r>
        <w:rPr>
          <w:rFonts w:cs="Arial" w:ascii="Arial" w:hAnsi="Arial"/>
          <w:i w:val="false"/>
          <w:iCs w:val="false"/>
          <w:color w:val="000000"/>
          <w:sz w:val="26"/>
          <w:szCs w:val="26"/>
          <w:lang w:val="ru-RU" w:eastAsia="ru-RU"/>
        </w:rPr>
        <w:t xml:space="preserve"> в части приема документов, необходимых для предоставления муниципальн</w:t>
      </w:r>
      <w:r>
        <w:rPr>
          <w:rFonts w:cs="Arial" w:ascii="Arial" w:hAnsi="Arial"/>
          <w:i w:val="false"/>
          <w:iCs w:val="false"/>
          <w:color w:val="000000"/>
          <w:sz w:val="26"/>
          <w:szCs w:val="26"/>
          <w:lang w:val="ru-RU" w:eastAsia="ru-RU"/>
        </w:rPr>
        <w:t>ой</w:t>
      </w:r>
      <w:r>
        <w:rPr>
          <w:rFonts w:cs="Arial" w:ascii="Arial" w:hAnsi="Arial"/>
          <w:i w:val="false"/>
          <w:iCs w:val="false"/>
          <w:color w:val="000000"/>
          <w:sz w:val="26"/>
          <w:szCs w:val="26"/>
          <w:lang w:val="ru-RU" w:eastAsia="ru-RU"/>
        </w:rPr>
        <w:t xml:space="preserve"> услуг</w:t>
      </w:r>
      <w:r>
        <w:rPr>
          <w:rFonts w:cs="Arial" w:ascii="Arial" w:hAnsi="Arial"/>
          <w:i w:val="false"/>
          <w:iCs w:val="false"/>
          <w:color w:val="000000"/>
          <w:sz w:val="26"/>
          <w:szCs w:val="26"/>
          <w:lang w:val="ru-RU" w:eastAsia="ru-RU"/>
        </w:rPr>
        <w:t>и</w:t>
      </w:r>
      <w:r>
        <w:rPr>
          <w:rFonts w:cs="Arial" w:ascii="Arial" w:hAnsi="Arial"/>
          <w:i w:val="false"/>
          <w:iCs w:val="false"/>
          <w:color w:val="000000"/>
          <w:sz w:val="26"/>
          <w:szCs w:val="26"/>
          <w:lang w:val="ru-RU" w:eastAsia="ru-RU"/>
        </w:rPr>
        <w:t>, и выдачи результата муниципальн</w:t>
      </w:r>
      <w:r>
        <w:rPr>
          <w:rFonts w:cs="Arial" w:ascii="Arial" w:hAnsi="Arial"/>
          <w:i w:val="false"/>
          <w:iCs w:val="false"/>
          <w:color w:val="000000"/>
          <w:sz w:val="26"/>
          <w:szCs w:val="26"/>
          <w:lang w:val="ru-RU" w:eastAsia="ru-RU"/>
        </w:rPr>
        <w:t>ой</w:t>
      </w:r>
      <w:r>
        <w:rPr>
          <w:rFonts w:cs="Arial" w:ascii="Arial" w:hAnsi="Arial"/>
          <w:i w:val="false"/>
          <w:iCs w:val="false"/>
          <w:color w:val="000000"/>
          <w:sz w:val="26"/>
          <w:szCs w:val="26"/>
          <w:lang w:val="ru-RU" w:eastAsia="ru-RU"/>
        </w:rPr>
        <w:t xml:space="preserve"> услуг</w:t>
      </w:r>
      <w:r>
        <w:rPr>
          <w:rFonts w:cs="Arial" w:ascii="Arial" w:hAnsi="Arial"/>
          <w:i w:val="false"/>
          <w:iCs w:val="false"/>
          <w:color w:val="000000"/>
          <w:sz w:val="26"/>
          <w:szCs w:val="26"/>
          <w:lang w:val="ru-RU" w:eastAsia="ru-RU"/>
        </w:rPr>
        <w:t>и</w:t>
      </w:r>
      <w:r>
        <w:rPr>
          <w:rFonts w:cs="Arial" w:ascii="Arial" w:hAnsi="Arial"/>
          <w:i w:val="false"/>
          <w:iCs w:val="false"/>
          <w:color w:val="000000"/>
          <w:sz w:val="26"/>
          <w:szCs w:val="26"/>
          <w:lang w:val="ru-RU" w:eastAsia="ru-RU"/>
        </w:rPr>
        <w:t xml:space="preserve"> в случае подачи </w:t>
      </w:r>
      <w:r>
        <w:rPr>
          <w:rFonts w:cs="Arial" w:ascii="Arial" w:hAnsi="Arial"/>
          <w:i w:val="false"/>
          <w:iCs w:val="false"/>
          <w:color w:val="000000"/>
          <w:sz w:val="26"/>
          <w:szCs w:val="26"/>
          <w:lang w:val="ru-RU" w:eastAsia="ru-RU"/>
        </w:rPr>
        <w:t>З</w:t>
      </w:r>
      <w:r>
        <w:rPr>
          <w:rFonts w:cs="Arial" w:ascii="Arial" w:hAnsi="Arial"/>
          <w:i w:val="false"/>
          <w:iCs w:val="false"/>
          <w:color w:val="000000"/>
          <w:sz w:val="26"/>
          <w:szCs w:val="26"/>
          <w:lang w:val="ru-RU" w:eastAsia="ru-RU"/>
        </w:rPr>
        <w:t xml:space="preserve">аявителем заявления </w:t>
      </w:r>
      <w:r>
        <w:rPr>
          <w:rFonts w:cs="Arial" w:ascii="Arial" w:hAnsi="Arial"/>
          <w:i w:val="false"/>
          <w:iCs w:val="false"/>
          <w:color w:val="000000"/>
          <w:sz w:val="26"/>
          <w:szCs w:val="26"/>
          <w:lang w:val="ru-RU" w:eastAsia="ru-RU"/>
        </w:rPr>
        <w:t xml:space="preserve">о предоставлении муниципальной услуги </w:t>
      </w:r>
      <w:r>
        <w:rPr>
          <w:rFonts w:cs="Arial" w:ascii="Arial" w:hAnsi="Arial"/>
          <w:i w:val="false"/>
          <w:iCs w:val="false"/>
          <w:color w:val="000000"/>
          <w:sz w:val="26"/>
          <w:szCs w:val="26"/>
          <w:lang w:val="ru-RU" w:eastAsia="ru-RU"/>
        </w:rPr>
        <w:t>в электронной форме или почтовым отправлением предоставляется Комиссией.</w:t>
      </w:r>
    </w:p>
    <w:p>
      <w:pPr>
        <w:pStyle w:val="Style25"/>
        <w:suppressAutoHyphens w:val="true"/>
        <w:autoSpaceDE w:val="false"/>
        <w:bidi w:val="0"/>
        <w:spacing w:lineRule="auto" w:line="276" w:before="0" w:after="0"/>
        <w:ind w:left="0" w:right="0" w:firstLine="709"/>
        <w:jc w:val="both"/>
        <w:rPr/>
      </w:pPr>
      <w:r>
        <w:rPr>
          <w:rStyle w:val="Style14"/>
          <w:rFonts w:cs="Arial" w:ascii="Arial" w:hAnsi="Arial"/>
          <w:i w:val="false"/>
          <w:iCs w:val="false"/>
          <w:color w:val="000000"/>
          <w:sz w:val="26"/>
          <w:szCs w:val="26"/>
          <w:lang w:val="ru-RU" w:eastAsia="ru-RU"/>
        </w:rPr>
        <w:t>Предоставление муниципальн</w:t>
      </w:r>
      <w:r>
        <w:rPr>
          <w:rStyle w:val="Style14"/>
          <w:rFonts w:cs="Arial" w:ascii="Arial" w:hAnsi="Arial"/>
          <w:i w:val="false"/>
          <w:iCs w:val="false"/>
          <w:color w:val="000000"/>
          <w:sz w:val="26"/>
          <w:szCs w:val="26"/>
          <w:lang w:val="ru-RU" w:eastAsia="ru-RU"/>
        </w:rPr>
        <w:t>ой</w:t>
      </w:r>
      <w:r>
        <w:rPr>
          <w:rStyle w:val="Style14"/>
          <w:rFonts w:cs="Arial" w:ascii="Arial" w:hAnsi="Arial"/>
          <w:i w:val="false"/>
          <w:iCs w:val="false"/>
          <w:color w:val="000000"/>
          <w:sz w:val="26"/>
          <w:szCs w:val="26"/>
          <w:lang w:val="ru-RU" w:eastAsia="ru-RU"/>
        </w:rPr>
        <w:t xml:space="preserve"> услуг</w:t>
      </w:r>
      <w:r>
        <w:rPr>
          <w:rStyle w:val="Style14"/>
          <w:rFonts w:cs="Arial" w:ascii="Arial" w:hAnsi="Arial"/>
          <w:i w:val="false"/>
          <w:iCs w:val="false"/>
          <w:color w:val="000000"/>
          <w:sz w:val="26"/>
          <w:szCs w:val="26"/>
          <w:lang w:val="ru-RU" w:eastAsia="ru-RU"/>
        </w:rPr>
        <w:t>и</w:t>
      </w:r>
      <w:r>
        <w:rPr>
          <w:rStyle w:val="Style14"/>
          <w:rFonts w:cs="Arial" w:ascii="Arial" w:hAnsi="Arial"/>
          <w:i w:val="false"/>
          <w:iCs w:val="false"/>
          <w:color w:val="000000"/>
          <w:sz w:val="26"/>
          <w:szCs w:val="26"/>
          <w:lang w:val="ru-RU" w:eastAsia="ru-RU"/>
        </w:rPr>
        <w:t xml:space="preserve"> в части информирования граждан о порядке предоставления муниципальн</w:t>
      </w:r>
      <w:r>
        <w:rPr>
          <w:rStyle w:val="Style14"/>
          <w:rFonts w:cs="Arial" w:ascii="Arial" w:hAnsi="Arial"/>
          <w:i w:val="false"/>
          <w:iCs w:val="false"/>
          <w:color w:val="000000"/>
          <w:sz w:val="26"/>
          <w:szCs w:val="26"/>
          <w:lang w:val="ru-RU" w:eastAsia="ru-RU"/>
        </w:rPr>
        <w:t>ой</w:t>
      </w:r>
      <w:r>
        <w:rPr>
          <w:rStyle w:val="Style14"/>
          <w:rFonts w:cs="Arial" w:ascii="Arial" w:hAnsi="Arial"/>
          <w:i w:val="false"/>
          <w:iCs w:val="false"/>
          <w:color w:val="000000"/>
          <w:sz w:val="26"/>
          <w:szCs w:val="26"/>
          <w:lang w:val="ru-RU" w:eastAsia="ru-RU"/>
        </w:rPr>
        <w:t xml:space="preserve"> услуг</w:t>
      </w:r>
      <w:r>
        <w:rPr>
          <w:rStyle w:val="Style14"/>
          <w:rFonts w:cs="Arial" w:ascii="Arial" w:hAnsi="Arial"/>
          <w:i w:val="false"/>
          <w:iCs w:val="false"/>
          <w:color w:val="000000"/>
          <w:sz w:val="26"/>
          <w:szCs w:val="26"/>
          <w:lang w:val="ru-RU" w:eastAsia="ru-RU"/>
        </w:rPr>
        <w:t>и</w:t>
      </w:r>
      <w:r>
        <w:rPr>
          <w:rStyle w:val="Style14"/>
          <w:rFonts w:cs="Arial" w:ascii="Arial" w:hAnsi="Arial"/>
          <w:i w:val="false"/>
          <w:iCs w:val="false"/>
          <w:color w:val="000000"/>
          <w:sz w:val="26"/>
          <w:szCs w:val="26"/>
          <w:lang w:val="ru-RU" w:eastAsia="ru-RU"/>
        </w:rPr>
        <w:t>, предоставления сведений о ходе оказания муниципальн</w:t>
      </w:r>
      <w:r>
        <w:rPr>
          <w:rStyle w:val="Style14"/>
          <w:rFonts w:cs="Arial" w:ascii="Arial" w:hAnsi="Arial"/>
          <w:i w:val="false"/>
          <w:iCs w:val="false"/>
          <w:color w:val="000000"/>
          <w:sz w:val="26"/>
          <w:szCs w:val="26"/>
          <w:lang w:val="ru-RU" w:eastAsia="ru-RU"/>
        </w:rPr>
        <w:t>ой</w:t>
      </w:r>
      <w:r>
        <w:rPr>
          <w:rStyle w:val="Style14"/>
          <w:rFonts w:cs="Arial" w:ascii="Arial" w:hAnsi="Arial"/>
          <w:i w:val="false"/>
          <w:iCs w:val="false"/>
          <w:color w:val="000000"/>
          <w:sz w:val="26"/>
          <w:szCs w:val="26"/>
          <w:lang w:val="ru-RU" w:eastAsia="ru-RU"/>
        </w:rPr>
        <w:t xml:space="preserve"> услуг</w:t>
      </w:r>
      <w:r>
        <w:rPr>
          <w:rStyle w:val="Style14"/>
          <w:rFonts w:cs="Arial" w:ascii="Arial" w:hAnsi="Arial"/>
          <w:i w:val="false"/>
          <w:iCs w:val="false"/>
          <w:color w:val="000000"/>
          <w:sz w:val="26"/>
          <w:szCs w:val="26"/>
          <w:lang w:val="ru-RU" w:eastAsia="ru-RU"/>
        </w:rPr>
        <w:t>и</w:t>
      </w:r>
      <w:r>
        <w:rPr>
          <w:rStyle w:val="Style14"/>
          <w:rFonts w:cs="Arial" w:ascii="Arial" w:hAnsi="Arial"/>
          <w:i w:val="false"/>
          <w:iCs w:val="false"/>
          <w:color w:val="000000"/>
          <w:sz w:val="26"/>
          <w:szCs w:val="26"/>
          <w:lang w:val="ru-RU" w:eastAsia="ru-RU"/>
        </w:rPr>
        <w:t xml:space="preserve"> осуществляется Администрацией, Комиссией и МФЦ.</w:t>
      </w:r>
    </w:p>
    <w:p>
      <w:pPr>
        <w:pStyle w:val="Style25"/>
        <w:suppressAutoHyphens w:val="true"/>
        <w:autoSpaceDE w:val="false"/>
        <w:bidi w:val="0"/>
        <w:spacing w:lineRule="auto" w:line="276" w:before="0" w:after="0"/>
        <w:ind w:left="0" w:right="0" w:firstLine="709"/>
        <w:jc w:val="both"/>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b/>
          <w:bCs/>
          <w:i w:val="false"/>
          <w:iCs w:val="false"/>
          <w:color w:val="000000"/>
          <w:sz w:val="26"/>
          <w:szCs w:val="26"/>
          <w:lang w:val="ru-RU"/>
        </w:rPr>
        <w:t>2.3. Описание результата предоставления муниципальн</w:t>
      </w:r>
      <w:r>
        <w:rPr>
          <w:rFonts w:cs="Arial" w:ascii="Arial" w:hAnsi="Arial"/>
          <w:b/>
          <w:bCs/>
          <w:i w:val="false"/>
          <w:iCs w:val="false"/>
          <w:color w:val="000000"/>
          <w:sz w:val="26"/>
          <w:szCs w:val="26"/>
          <w:lang w:val="ru-RU"/>
        </w:rPr>
        <w:t>ой</w:t>
      </w:r>
      <w:r>
        <w:rPr>
          <w:rFonts w:cs="Arial" w:ascii="Arial" w:hAnsi="Arial"/>
          <w:b/>
          <w:bCs/>
          <w:i w:val="false"/>
          <w:iCs w:val="false"/>
          <w:color w:val="000000"/>
          <w:sz w:val="26"/>
          <w:szCs w:val="26"/>
          <w:lang w:val="ru-RU"/>
        </w:rPr>
        <w:t xml:space="preserve"> услуг</w:t>
      </w:r>
      <w:r>
        <w:rPr>
          <w:rFonts w:cs="Arial" w:ascii="Arial" w:hAnsi="Arial"/>
          <w:b/>
          <w:bCs/>
          <w:i w:val="false"/>
          <w:iCs w:val="false"/>
          <w:color w:val="000000"/>
          <w:sz w:val="26"/>
          <w:szCs w:val="26"/>
          <w:lang w:val="ru-RU"/>
        </w:rPr>
        <w:t>и</w:t>
      </w:r>
    </w:p>
    <w:p>
      <w:pPr>
        <w:pStyle w:val="Style25"/>
        <w:suppressAutoHyphens w:val="true"/>
        <w:autoSpaceDE w:val="false"/>
        <w:bidi w:val="0"/>
        <w:spacing w:lineRule="auto" w:line="276" w:before="0" w:after="0"/>
        <w:ind w:left="0" w:right="0" w:firstLine="709"/>
        <w:jc w:val="both"/>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Результат</w:t>
      </w:r>
      <w:r>
        <w:rPr>
          <w:rFonts w:cs="Arial" w:ascii="Arial" w:hAnsi="Arial"/>
          <w:i w:val="false"/>
          <w:iCs w:val="false"/>
          <w:color w:val="000000"/>
          <w:sz w:val="26"/>
          <w:szCs w:val="26"/>
          <w:lang w:val="ru-RU"/>
        </w:rPr>
        <w:t>ами</w:t>
      </w:r>
      <w:r>
        <w:rPr>
          <w:rFonts w:cs="Arial" w:ascii="Arial" w:hAnsi="Arial"/>
          <w:i w:val="false"/>
          <w:iCs w:val="false"/>
          <w:color w:val="000000"/>
          <w:sz w:val="26"/>
          <w:szCs w:val="26"/>
          <w:lang w:val="ru-RU"/>
        </w:rPr>
        <w:t xml:space="preserve"> предоставления муниципальной услуги по предоставлению разрешения на условно разрешенный вид явля</w:t>
      </w:r>
      <w:r>
        <w:rPr>
          <w:rFonts w:cs="Arial" w:ascii="Arial" w:hAnsi="Arial"/>
          <w:i w:val="false"/>
          <w:iCs w:val="false"/>
          <w:color w:val="000000"/>
          <w:sz w:val="26"/>
          <w:szCs w:val="26"/>
          <w:lang w:val="ru-RU"/>
        </w:rPr>
        <w:t>ю</w:t>
      </w:r>
      <w:r>
        <w:rPr>
          <w:rFonts w:cs="Arial" w:ascii="Arial" w:hAnsi="Arial"/>
          <w:i w:val="false"/>
          <w:iCs w:val="false"/>
          <w:color w:val="000000"/>
          <w:sz w:val="26"/>
          <w:szCs w:val="26"/>
          <w:lang w:val="ru-RU"/>
        </w:rPr>
        <w:t>тся:</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постановление Администрации о предоставлении разрешения на условно разрешенный вид;</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постановление Администрации об отказе в предоставлении разрешения на условно разрешенный вид;</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autoSpaceDE w:val="false"/>
        <w:bidi w:val="0"/>
        <w:spacing w:lineRule="auto" w:line="276" w:before="0" w:after="0"/>
        <w:ind w:left="0" w:right="0" w:firstLine="709"/>
        <w:jc w:val="both"/>
        <w:rPr>
          <w:rFonts w:ascii="Arial" w:hAnsi="Arial"/>
          <w:i w:val="false"/>
          <w:i w:val="false"/>
          <w:iCs w:val="false"/>
          <w:color w:val="000000"/>
          <w:sz w:val="26"/>
          <w:szCs w:val="26"/>
          <w:lang w:val="ru-RU" w:eastAsia="ar-SA"/>
        </w:rPr>
      </w:pPr>
      <w:r>
        <w:rPr>
          <w:rFonts w:cs="Arial" w:ascii="Arial" w:hAnsi="Arial"/>
          <w:b/>
          <w:bCs/>
          <w:i w:val="false"/>
          <w:iCs w:val="false"/>
          <w:color w:val="000000"/>
          <w:sz w:val="26"/>
          <w:szCs w:val="26"/>
          <w:lang w:val="ru-RU" w:eastAsia="ar-SA"/>
        </w:rPr>
        <w:t>2.4. Срок предоставления муниципальн</w:t>
      </w:r>
      <w:r>
        <w:rPr>
          <w:rFonts w:cs="Arial" w:ascii="Arial" w:hAnsi="Arial"/>
          <w:b/>
          <w:bCs/>
          <w:i w:val="false"/>
          <w:iCs w:val="false"/>
          <w:color w:val="000000"/>
          <w:sz w:val="26"/>
          <w:szCs w:val="26"/>
          <w:lang w:val="ru-RU" w:eastAsia="ar-SA"/>
        </w:rPr>
        <w:t>ой</w:t>
      </w:r>
      <w:r>
        <w:rPr>
          <w:rFonts w:cs="Arial" w:ascii="Arial" w:hAnsi="Arial"/>
          <w:b/>
          <w:bCs/>
          <w:i w:val="false"/>
          <w:iCs w:val="false"/>
          <w:color w:val="000000"/>
          <w:sz w:val="26"/>
          <w:szCs w:val="26"/>
          <w:lang w:val="ru-RU" w:eastAsia="ar-SA"/>
        </w:rPr>
        <w:t xml:space="preserve"> услуг</w:t>
      </w:r>
      <w:r>
        <w:rPr>
          <w:rFonts w:cs="Arial" w:ascii="Arial" w:hAnsi="Arial"/>
          <w:b/>
          <w:bCs/>
          <w:i w:val="false"/>
          <w:iCs w:val="false"/>
          <w:color w:val="000000"/>
          <w:sz w:val="26"/>
          <w:szCs w:val="26"/>
          <w:lang w:val="ru-RU" w:eastAsia="ar-SA"/>
        </w:rPr>
        <w:t xml:space="preserve">и, </w:t>
      </w:r>
      <w:r>
        <w:rPr>
          <w:rFonts w:ascii="Arial" w:hAnsi="Arial"/>
          <w:b/>
          <w:bCs/>
          <w:i w:val="false"/>
          <w:iCs w:val="false"/>
          <w:strike w:val="false"/>
          <w:dstrike w:val="false"/>
          <w:color w:val="000000"/>
          <w:sz w:val="26"/>
          <w:szCs w:val="26"/>
          <w:u w:val="none"/>
          <w:lang w:val="ru-RU" w:eastAsia="ar-SA"/>
        </w:rPr>
        <w:t xml:space="preserve">в том числе с учетом необходимости обращения в организации, участвующие в предоставлении </w:t>
      </w:r>
      <w:r>
        <w:rPr>
          <w:rFonts w:ascii="Arial" w:hAnsi="Arial"/>
          <w:b/>
          <w:bCs/>
          <w:i w:val="false"/>
          <w:iCs w:val="false"/>
          <w:strike w:val="false"/>
          <w:dstrike w:val="false"/>
          <w:color w:val="000000"/>
          <w:sz w:val="26"/>
          <w:szCs w:val="26"/>
          <w:u w:val="none"/>
          <w:lang w:val="ru-RU" w:eastAsia="ar-SA"/>
        </w:rPr>
        <w:t>муниципальной</w:t>
      </w:r>
      <w:r>
        <w:rPr>
          <w:rFonts w:ascii="Arial" w:hAnsi="Arial"/>
          <w:b/>
          <w:bCs/>
          <w:i w:val="false"/>
          <w:iCs w:val="false"/>
          <w:strike w:val="false"/>
          <w:dstrike w:val="false"/>
          <w:color w:val="000000"/>
          <w:sz w:val="26"/>
          <w:szCs w:val="26"/>
          <w:u w:val="none"/>
          <w:lang w:val="ru-RU" w:eastAsia="ar-SA"/>
        </w:rPr>
        <w:t xml:space="preserve"> услуги, срок приостановления предоставления </w:t>
      </w:r>
      <w:r>
        <w:rPr>
          <w:rFonts w:ascii="Arial" w:hAnsi="Arial"/>
          <w:b/>
          <w:bCs/>
          <w:i w:val="false"/>
          <w:iCs w:val="false"/>
          <w:strike w:val="false"/>
          <w:dstrike w:val="false"/>
          <w:color w:val="000000"/>
          <w:sz w:val="26"/>
          <w:szCs w:val="26"/>
          <w:u w:val="none"/>
          <w:lang w:val="ru-RU" w:eastAsia="ar-SA"/>
        </w:rPr>
        <w:t>муниципальной</w:t>
      </w:r>
      <w:r>
        <w:rPr>
          <w:rFonts w:ascii="Arial" w:hAnsi="Arial"/>
          <w:b/>
          <w:bCs/>
          <w:i w:val="false"/>
          <w:iCs w:val="false"/>
          <w:strike w:val="false"/>
          <w:dstrike w:val="false"/>
          <w:color w:val="000000"/>
          <w:sz w:val="26"/>
          <w:szCs w:val="26"/>
          <w:u w:val="none"/>
          <w:lang w:val="ru-RU" w:eastAsia="ar-SA"/>
        </w:rPr>
        <w:t xml:space="preserve"> услуги в случае, если возможность приостановления предусмотрена законодательством Российской Федерации или Тюменской области</w:t>
      </w:r>
    </w:p>
    <w:p>
      <w:pPr>
        <w:pStyle w:val="Normal"/>
        <w:autoSpaceDE w:val="false"/>
        <w:bidi w:val="0"/>
        <w:spacing w:lineRule="auto" w:line="276" w:before="0" w:after="0"/>
        <w:ind w:left="0" w:right="0" w:firstLine="709"/>
        <w:jc w:val="left"/>
        <w:rPr>
          <w:rFonts w:ascii="Arial" w:hAnsi="Arial" w:cs="Arial"/>
          <w:i w:val="false"/>
          <w:i w:val="false"/>
          <w:iCs w:val="false"/>
          <w:color w:val="000000"/>
          <w:sz w:val="26"/>
          <w:szCs w:val="26"/>
          <w:lang w:val="ru-RU" w:eastAsia="en-US"/>
        </w:rPr>
      </w:pPr>
      <w:r>
        <w:rPr>
          <w:rFonts w:cs="Arial" w:ascii="Arial" w:hAnsi="Arial"/>
          <w:i w:val="false"/>
          <w:iCs w:val="false"/>
          <w:color w:val="000000"/>
          <w:sz w:val="26"/>
          <w:szCs w:val="26"/>
          <w:lang w:val="ru-RU" w:eastAsia="en-US"/>
        </w:rPr>
      </w:r>
    </w:p>
    <w:p>
      <w:pPr>
        <w:pStyle w:val="Style25"/>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Срок предоставления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составляет </w:t>
      </w:r>
      <w:r>
        <w:rPr>
          <w:rFonts w:cs="Arial" w:ascii="Arial" w:hAnsi="Arial"/>
          <w:i w:val="false"/>
          <w:iCs w:val="false"/>
          <w:color w:val="000000"/>
          <w:sz w:val="26"/>
          <w:szCs w:val="26"/>
          <w:lang w:val="ru-RU"/>
        </w:rPr>
        <w:t>не более 80 календарных дней</w:t>
      </w:r>
      <w:r>
        <w:rPr>
          <w:rFonts w:cs="Arial" w:ascii="Arial" w:hAnsi="Arial"/>
          <w:i w:val="false"/>
          <w:iCs w:val="false"/>
          <w:color w:val="000000"/>
          <w:sz w:val="26"/>
          <w:szCs w:val="26"/>
          <w:lang w:val="ru-RU"/>
        </w:rPr>
        <w:t xml:space="preserve"> со дня поступления в Комиссию заявления о предоставлении разрешения на условно разрешенный вид до дня регистрации результат</w:t>
      </w:r>
      <w:r>
        <w:rPr>
          <w:rFonts w:cs="Arial" w:ascii="Arial" w:hAnsi="Arial"/>
          <w:i w:val="false"/>
          <w:iCs w:val="false"/>
          <w:color w:val="000000"/>
          <w:sz w:val="26"/>
          <w:szCs w:val="26"/>
          <w:lang w:val="ru-RU"/>
        </w:rPr>
        <w:t>а</w:t>
      </w:r>
      <w:r>
        <w:rPr>
          <w:rFonts w:cs="Arial" w:ascii="Arial" w:hAnsi="Arial"/>
          <w:i w:val="false"/>
          <w:iCs w:val="false"/>
          <w:color w:val="000000"/>
          <w:sz w:val="26"/>
          <w:szCs w:val="26"/>
          <w:lang w:val="ru-RU"/>
        </w:rPr>
        <w:t xml:space="preserve"> предоставления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p>
    <w:p>
      <w:pPr>
        <w:pStyle w:val="Style25"/>
        <w:bidi w:val="0"/>
        <w:spacing w:lineRule="auto" w:line="276" w:before="0" w:after="0"/>
        <w:ind w:left="0" w:right="0" w:firstLine="709"/>
        <w:jc w:val="both"/>
        <w:rPr>
          <w:rFonts w:ascii="Arial" w:hAnsi="Arial" w:cs="Arial"/>
          <w:i w:val="false"/>
          <w:i w:val="false"/>
          <w:iCs w:val="false"/>
          <w:color w:val="000000"/>
          <w:sz w:val="26"/>
          <w:szCs w:val="26"/>
          <w:highlight w:val="white"/>
          <w:lang w:val="ru-RU"/>
        </w:rPr>
      </w:pPr>
      <w:r>
        <w:rPr>
          <w:rFonts w:cs="Arial" w:ascii="Arial" w:hAnsi="Arial"/>
          <w:i w:val="false"/>
          <w:iCs w:val="false"/>
          <w:color w:val="000000"/>
          <w:sz w:val="26"/>
          <w:szCs w:val="26"/>
          <w:highlight w:val="white"/>
          <w:lang w:val="ru-RU"/>
        </w:rPr>
        <w:t>Срок приостановления предоставления муниципальной услуги не установлен.</w:t>
      </w:r>
    </w:p>
    <w:p>
      <w:pPr>
        <w:pStyle w:val="Style21"/>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autoSpaceDE w:val="false"/>
        <w:bidi w:val="0"/>
        <w:spacing w:lineRule="auto" w:line="276" w:before="0" w:after="0"/>
        <w:ind w:left="0" w:right="0" w:firstLine="709"/>
        <w:jc w:val="both"/>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t xml:space="preserve">2.5. </w:t>
      </w:r>
      <w:r>
        <w:rPr>
          <w:rFonts w:cs="Arial" w:ascii="Arial" w:hAnsi="Arial"/>
          <w:b/>
          <w:bCs/>
          <w:i w:val="false"/>
          <w:iCs w:val="false"/>
          <w:color w:val="000000"/>
          <w:sz w:val="26"/>
          <w:szCs w:val="26"/>
          <w:lang w:val="ru-RU"/>
        </w:rPr>
        <w:t>Н</w:t>
      </w:r>
      <w:r>
        <w:rPr>
          <w:rFonts w:cs="Arial" w:ascii="Arial" w:hAnsi="Arial"/>
          <w:b/>
          <w:bCs/>
          <w:i w:val="false"/>
          <w:iCs w:val="false"/>
          <w:color w:val="000000"/>
          <w:sz w:val="26"/>
          <w:szCs w:val="26"/>
          <w:lang w:val="ru-RU"/>
        </w:rPr>
        <w:t>ормативны</w:t>
      </w:r>
      <w:r>
        <w:rPr>
          <w:rFonts w:cs="Arial" w:ascii="Arial" w:hAnsi="Arial"/>
          <w:b/>
          <w:bCs/>
          <w:i w:val="false"/>
          <w:iCs w:val="false"/>
          <w:color w:val="000000"/>
          <w:sz w:val="26"/>
          <w:szCs w:val="26"/>
          <w:lang w:val="ru-RU"/>
        </w:rPr>
        <w:t>е</w:t>
      </w:r>
      <w:r>
        <w:rPr>
          <w:rFonts w:cs="Arial" w:ascii="Arial" w:hAnsi="Arial"/>
          <w:b/>
          <w:bCs/>
          <w:i w:val="false"/>
          <w:iCs w:val="false"/>
          <w:color w:val="000000"/>
          <w:sz w:val="26"/>
          <w:szCs w:val="26"/>
          <w:lang w:val="ru-RU"/>
        </w:rPr>
        <w:t xml:space="preserve"> правовы</w:t>
      </w:r>
      <w:r>
        <w:rPr>
          <w:rFonts w:cs="Arial" w:ascii="Arial" w:hAnsi="Arial"/>
          <w:b/>
          <w:bCs/>
          <w:i w:val="false"/>
          <w:iCs w:val="false"/>
          <w:color w:val="000000"/>
          <w:sz w:val="26"/>
          <w:szCs w:val="26"/>
          <w:lang w:val="ru-RU"/>
        </w:rPr>
        <w:t>е</w:t>
      </w:r>
      <w:r>
        <w:rPr>
          <w:rFonts w:cs="Arial" w:ascii="Arial" w:hAnsi="Arial"/>
          <w:b/>
          <w:bCs/>
          <w:i w:val="false"/>
          <w:iCs w:val="false"/>
          <w:color w:val="000000"/>
          <w:sz w:val="26"/>
          <w:szCs w:val="26"/>
          <w:lang w:val="ru-RU"/>
        </w:rPr>
        <w:t xml:space="preserve"> акт</w:t>
      </w:r>
      <w:r>
        <w:rPr>
          <w:rFonts w:cs="Arial" w:ascii="Arial" w:hAnsi="Arial"/>
          <w:b/>
          <w:bCs/>
          <w:i w:val="false"/>
          <w:iCs w:val="false"/>
          <w:color w:val="000000"/>
          <w:sz w:val="26"/>
          <w:szCs w:val="26"/>
          <w:lang w:val="ru-RU"/>
        </w:rPr>
        <w:t>ы</w:t>
      </w:r>
      <w:r>
        <w:rPr>
          <w:rFonts w:cs="Arial" w:ascii="Arial" w:hAnsi="Arial"/>
          <w:b/>
          <w:bCs/>
          <w:i w:val="false"/>
          <w:iCs w:val="false"/>
          <w:color w:val="000000"/>
          <w:sz w:val="26"/>
          <w:szCs w:val="26"/>
          <w:lang w:val="ru-RU"/>
        </w:rPr>
        <w:t>, регулирующи</w:t>
      </w:r>
      <w:r>
        <w:rPr>
          <w:rFonts w:cs="Arial" w:ascii="Arial" w:hAnsi="Arial"/>
          <w:b/>
          <w:bCs/>
          <w:i w:val="false"/>
          <w:iCs w:val="false"/>
          <w:color w:val="000000"/>
          <w:sz w:val="26"/>
          <w:szCs w:val="26"/>
          <w:lang w:val="ru-RU"/>
        </w:rPr>
        <w:t>е</w:t>
      </w:r>
      <w:r>
        <w:rPr>
          <w:rFonts w:cs="Arial" w:ascii="Arial" w:hAnsi="Arial"/>
          <w:b/>
          <w:bCs/>
          <w:i w:val="false"/>
          <w:iCs w:val="false"/>
          <w:color w:val="000000"/>
          <w:sz w:val="26"/>
          <w:szCs w:val="26"/>
          <w:lang w:val="ru-RU"/>
        </w:rPr>
        <w:t xml:space="preserve"> отношения, возникающие в связи с предоставлением муниципальн</w:t>
      </w:r>
      <w:r>
        <w:rPr>
          <w:rFonts w:cs="Arial" w:ascii="Arial" w:hAnsi="Arial"/>
          <w:b/>
          <w:bCs/>
          <w:i w:val="false"/>
          <w:iCs w:val="false"/>
          <w:color w:val="000000"/>
          <w:sz w:val="26"/>
          <w:szCs w:val="26"/>
          <w:lang w:val="ru-RU"/>
        </w:rPr>
        <w:t>ой</w:t>
      </w:r>
      <w:r>
        <w:rPr>
          <w:rFonts w:cs="Arial" w:ascii="Arial" w:hAnsi="Arial"/>
          <w:b/>
          <w:bCs/>
          <w:i w:val="false"/>
          <w:iCs w:val="false"/>
          <w:color w:val="000000"/>
          <w:sz w:val="26"/>
          <w:szCs w:val="26"/>
          <w:lang w:val="ru-RU"/>
        </w:rPr>
        <w:t xml:space="preserve"> услуг</w:t>
      </w:r>
      <w:r>
        <w:rPr>
          <w:rFonts w:cs="Arial" w:ascii="Arial" w:hAnsi="Arial"/>
          <w:b/>
          <w:bCs/>
          <w:i w:val="false"/>
          <w:iCs w:val="false"/>
          <w:color w:val="000000"/>
          <w:sz w:val="26"/>
          <w:szCs w:val="26"/>
          <w:lang w:val="ru-RU"/>
        </w:rPr>
        <w:t>и</w:t>
      </w:r>
    </w:p>
    <w:p>
      <w:pPr>
        <w:pStyle w:val="Style25"/>
        <w:autoSpaceDE w:val="false"/>
        <w:bidi w:val="0"/>
        <w:spacing w:lineRule="auto" w:line="276" w:before="0" w:after="0"/>
        <w:ind w:left="0" w:right="0" w:firstLine="709"/>
        <w:jc w:val="center"/>
        <w:rPr>
          <w:rFonts w:ascii="Arial" w:hAnsi="Arial" w:cs="Arial"/>
          <w:i w:val="false"/>
          <w:i w:val="false"/>
          <w:iCs w:val="false"/>
          <w:color w:val="000000"/>
          <w:sz w:val="26"/>
          <w:szCs w:val="26"/>
          <w:lang w:val="ru-RU" w:eastAsia="en-US"/>
        </w:rPr>
      </w:pPr>
      <w:r>
        <w:rPr>
          <w:rFonts w:cs="Arial" w:ascii="Arial" w:hAnsi="Arial"/>
          <w:i w:val="false"/>
          <w:iCs w:val="false"/>
          <w:color w:val="000000"/>
          <w:sz w:val="26"/>
          <w:szCs w:val="26"/>
          <w:lang w:val="ru-RU" w:eastAsia="en-US"/>
        </w:rPr>
      </w:r>
    </w:p>
    <w:p>
      <w:pPr>
        <w:pStyle w:val="Style21"/>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b w:val="false"/>
          <w:bCs w:val="false"/>
          <w:i w:val="false"/>
          <w:iCs w:val="false"/>
          <w:strike w:val="false"/>
          <w:dstrike w:val="false"/>
          <w:color w:val="000000"/>
          <w:sz w:val="26"/>
          <w:szCs w:val="26"/>
          <w:u w:val="none"/>
          <w:lang w:val="ru-RU" w:eastAsia="ru-RU"/>
        </w:rPr>
        <w:t xml:space="preserve">Перечень нормативных правовых актов, регулирующих отношения, возникающие в связи с предоставлением муниципальной услуги </w:t>
      </w:r>
      <w:r>
        <w:rPr>
          <w:rFonts w:cs="Arial" w:ascii="Arial" w:hAnsi="Arial"/>
          <w:b w:val="false"/>
          <w:bCs w:val="false"/>
          <w:i w:val="false"/>
          <w:iCs w:val="false"/>
          <w:strike w:val="false"/>
          <w:dstrike w:val="false"/>
          <w:color w:val="000000"/>
          <w:sz w:val="26"/>
          <w:szCs w:val="26"/>
          <w:u w:val="none"/>
          <w:lang w:val="ru-RU" w:eastAsia="ru-RU"/>
        </w:rPr>
        <w:t>(с указанием их реквизито</w:t>
      </w:r>
      <w:r>
        <w:rPr>
          <w:rFonts w:cs="Arial" w:ascii="Arial" w:hAnsi="Arial"/>
          <w:b w:val="false"/>
          <w:bCs w:val="false"/>
          <w:i w:val="false"/>
          <w:iCs w:val="false"/>
          <w:strike w:val="false"/>
          <w:dstrike w:val="false"/>
          <w:color w:val="000000"/>
          <w:sz w:val="26"/>
          <w:szCs w:val="26"/>
          <w:u w:val="none"/>
          <w:lang w:val="ru-RU" w:eastAsia="ru-RU"/>
        </w:rPr>
        <w:t>в</w:t>
      </w:r>
      <w:r>
        <w:rPr>
          <w:rFonts w:cs="Arial" w:ascii="Arial" w:hAnsi="Arial"/>
          <w:b w:val="false"/>
          <w:bCs w:val="false"/>
          <w:i w:val="false"/>
          <w:iCs w:val="false"/>
          <w:strike w:val="false"/>
          <w:dstrike w:val="false"/>
          <w:color w:val="000000"/>
          <w:sz w:val="26"/>
          <w:szCs w:val="26"/>
          <w:u w:val="none"/>
          <w:lang w:val="ru-RU" w:eastAsia="ru-RU"/>
        </w:rPr>
        <w:t xml:space="preserve"> и источников официального опубликования)</w:t>
      </w:r>
      <w:r>
        <w:rPr>
          <w:rFonts w:cs="Arial" w:ascii="Arial" w:hAnsi="Arial"/>
          <w:b w:val="false"/>
          <w:i w:val="false"/>
          <w:iCs w:val="false"/>
          <w:strike w:val="false"/>
          <w:dstrike w:val="false"/>
          <w:color w:val="000000"/>
          <w:sz w:val="26"/>
          <w:szCs w:val="26"/>
          <w:u w:val="none"/>
          <w:lang w:val="ru-RU" w:eastAsia="ru-RU"/>
        </w:rPr>
        <w:t xml:space="preserve"> размещен на официальном </w:t>
      </w:r>
      <w:r>
        <w:rPr>
          <w:rFonts w:cs="Arial" w:ascii="Arial" w:hAnsi="Arial"/>
          <w:b w:val="false"/>
          <w:i w:val="false"/>
          <w:iCs w:val="false"/>
          <w:strike w:val="false"/>
          <w:dstrike w:val="false"/>
          <w:color w:val="000000"/>
          <w:sz w:val="26"/>
          <w:szCs w:val="26"/>
          <w:u w:val="none"/>
          <w:lang w:val="ru-RU" w:eastAsia="ru-RU"/>
        </w:rPr>
        <w:t>сайте</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color w:val="000000"/>
          <w:sz w:val="26"/>
          <w:szCs w:val="26"/>
          <w:u w:val="none"/>
          <w:lang w:val="ru-RU" w:eastAsia="ru-RU"/>
        </w:rPr>
        <w:t>Уватского муниципального района</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color w:val="000000"/>
          <w:sz w:val="26"/>
          <w:szCs w:val="26"/>
          <w:u w:val="none"/>
          <w:lang w:val="ru-RU" w:eastAsia="ru-RU"/>
        </w:rPr>
        <w:t>(</w:t>
      </w:r>
      <w:r>
        <w:rPr>
          <w:rFonts w:cs="Arial" w:ascii="Arial" w:hAnsi="Arial"/>
          <w:b w:val="false"/>
          <w:i w:val="false"/>
          <w:iCs w:val="false"/>
          <w:strike w:val="false"/>
          <w:dstrike w:val="false"/>
          <w:color w:val="000000"/>
          <w:sz w:val="26"/>
          <w:szCs w:val="26"/>
          <w:u w:val="none"/>
          <w:lang w:val="ru-RU" w:eastAsia="ru-RU"/>
        </w:rPr>
        <w:t>https://www.uvatregion.ru/</w:t>
      </w:r>
      <w:r>
        <w:rPr>
          <w:rFonts w:cs="Arial" w:ascii="Arial" w:hAnsi="Arial"/>
          <w:b w:val="false"/>
          <w:i w:val="false"/>
          <w:iCs w:val="false"/>
          <w:strike w:val="false"/>
          <w:dstrike w:val="false"/>
          <w:color w:val="000000"/>
          <w:sz w:val="26"/>
          <w:szCs w:val="26"/>
          <w:u w:val="none"/>
          <w:lang w:val="ru-RU" w:eastAsia="ru-RU"/>
        </w:rPr>
        <w:t>)</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color w:val="000000"/>
          <w:sz w:val="26"/>
          <w:szCs w:val="26"/>
          <w:u w:val="none"/>
          <w:lang w:val="ru-RU" w:eastAsia="ru-RU"/>
        </w:rPr>
        <w:t>в разделе «</w:t>
      </w:r>
      <w:r>
        <w:rPr>
          <w:rFonts w:cs="Arial" w:ascii="Arial" w:hAnsi="Arial"/>
          <w:b w:val="false"/>
          <w:i w:val="false"/>
          <w:iCs w:val="false"/>
          <w:strike w:val="false"/>
          <w:dstrike w:val="false"/>
          <w:color w:val="000000"/>
          <w:sz w:val="26"/>
          <w:szCs w:val="26"/>
          <w:u w:val="none"/>
          <w:lang w:val="ru-RU" w:eastAsia="ru-RU"/>
        </w:rPr>
        <w:t>Административные регламенты</w:t>
      </w:r>
      <w:r>
        <w:rPr>
          <w:rFonts w:cs="Arial" w:ascii="Arial" w:hAnsi="Arial"/>
          <w:b w:val="false"/>
          <w:i w:val="false"/>
          <w:iCs w:val="false"/>
          <w:strike w:val="false"/>
          <w:dstrike w:val="false"/>
          <w:color w:val="000000"/>
          <w:sz w:val="26"/>
          <w:szCs w:val="26"/>
          <w:u w:val="none"/>
          <w:lang w:val="ru-RU" w:eastAsia="ru-RU"/>
        </w:rPr>
        <w:t>»</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outline w:val="false"/>
          <w:shadow w:val="false"/>
          <w:color w:val="000000"/>
          <w:spacing w:val="0"/>
          <w:sz w:val="26"/>
          <w:szCs w:val="26"/>
          <w:u w:val="none"/>
          <w:em w:val="none"/>
          <w:lang w:val="ru-RU" w:eastAsia="ru-RU"/>
        </w:rPr>
        <w:t>в</w:t>
      </w:r>
      <w:r>
        <w:rPr>
          <w:rFonts w:cs="Arial" w:ascii="Arial" w:hAnsi="Arial"/>
          <w:b w:val="false"/>
          <w:i w:val="false"/>
          <w:iCs w:val="false"/>
          <w:strike w:val="false"/>
          <w:dstrike w:val="false"/>
          <w:outline w:val="false"/>
          <w:shadow w:val="false"/>
          <w:color w:val="000000"/>
          <w:spacing w:val="0"/>
          <w:sz w:val="26"/>
          <w:szCs w:val="26"/>
          <w:u w:val="none"/>
          <w:em w:val="none"/>
          <w:lang w:val="ru-RU" w:eastAsia="ru-RU"/>
        </w:rPr>
        <w:t xml:space="preserve"> электронном региональном реестре муниципальных услуг в соответствии с постановлением Правительства Тюменской области от 30.05.2011 </w:t>
      </w:r>
      <w:r>
        <w:rPr>
          <w:rFonts w:cs="Arial" w:ascii="Arial" w:hAnsi="Arial"/>
          <w:b w:val="false"/>
          <w:i w:val="false"/>
          <w:iCs w:val="false"/>
          <w:strike w:val="false"/>
          <w:dstrike w:val="false"/>
          <w:outline w:val="false"/>
          <w:shadow w:val="false"/>
          <w:color w:val="000000"/>
          <w:spacing w:val="0"/>
          <w:sz w:val="26"/>
          <w:szCs w:val="26"/>
          <w:u w:val="none"/>
          <w:em w:val="none"/>
          <w:lang w:val="ru-RU" w:eastAsia="ru-RU"/>
        </w:rPr>
        <w:t>№</w:t>
      </w:r>
      <w:r>
        <w:rPr>
          <w:rFonts w:cs="Arial" w:ascii="Arial" w:hAnsi="Arial"/>
          <w:b w:val="false"/>
          <w:i w:val="false"/>
          <w:iCs w:val="false"/>
          <w:strike w:val="false"/>
          <w:dstrike w:val="false"/>
          <w:outline w:val="false"/>
          <w:shadow w:val="false"/>
          <w:color w:val="000000"/>
          <w:spacing w:val="0"/>
          <w:sz w:val="26"/>
          <w:szCs w:val="26"/>
          <w:u w:val="none"/>
          <w:em w:val="none"/>
          <w:lang w:val="ru-RU" w:eastAsia="ru-RU"/>
        </w:rPr>
        <w:t xml:space="preserve"> 173-п «О порядке формирования и ведения электронных региональных реестров государственных и муниципальных услуг (функций) Тюменской области».</w:t>
      </w:r>
    </w:p>
    <w:p>
      <w:pPr>
        <w:pStyle w:val="Style25"/>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t xml:space="preserve">2.6. </w:t>
      </w:r>
      <w:r>
        <w:rPr>
          <w:rFonts w:cs="Arial" w:ascii="Arial" w:hAnsi="Arial"/>
          <w:b/>
          <w:bCs/>
          <w:i w:val="false"/>
          <w:iCs w:val="false"/>
          <w:color w:val="000000"/>
          <w:sz w:val="26"/>
          <w:szCs w:val="26"/>
          <w:lang w:val="ru-RU"/>
        </w:rPr>
        <w:t>И</w:t>
      </w:r>
      <w:r>
        <w:rPr>
          <w:rFonts w:cs="Arial" w:ascii="Arial" w:hAnsi="Arial"/>
          <w:b/>
          <w:bCs/>
          <w:i w:val="false"/>
          <w:iCs w:val="false"/>
          <w:strike w:val="false"/>
          <w:dstrike w:val="false"/>
          <w:color w:val="000000"/>
          <w:sz w:val="26"/>
          <w:szCs w:val="26"/>
          <w:u w:val="none"/>
          <w:lang w:val="ru-RU"/>
        </w:rPr>
        <w:t xml:space="preserve">счерпывающий перечень документов, необходимых в соответствии с нормативными правовыми актами для предоставления </w:t>
      </w:r>
      <w:r>
        <w:rPr>
          <w:rFonts w:cs="Arial" w:ascii="Arial" w:hAnsi="Arial"/>
          <w:b/>
          <w:bCs/>
          <w:i w:val="false"/>
          <w:iCs w:val="false"/>
          <w:strike w:val="false"/>
          <w:dstrike w:val="false"/>
          <w:color w:val="000000"/>
          <w:sz w:val="26"/>
          <w:szCs w:val="26"/>
          <w:u w:val="none"/>
          <w:lang w:val="ru-RU"/>
        </w:rPr>
        <w:t>муниципальной</w:t>
      </w:r>
      <w:r>
        <w:rPr>
          <w:rFonts w:cs="Arial" w:ascii="Arial" w:hAnsi="Arial"/>
          <w:b/>
          <w:bCs/>
          <w:i w:val="false"/>
          <w:iCs w:val="false"/>
          <w:strike w:val="false"/>
          <w:dstrike w:val="false"/>
          <w:color w:val="000000"/>
          <w:sz w:val="26"/>
          <w:szCs w:val="26"/>
          <w:u w:val="none"/>
          <w:lang w:val="ru-RU"/>
        </w:rPr>
        <w:t xml:space="preserve"> услуги и услуг, которые являются необходимыми и обязательными для предоставления </w:t>
      </w:r>
      <w:r>
        <w:rPr>
          <w:rFonts w:cs="Arial" w:ascii="Arial" w:hAnsi="Arial"/>
          <w:b/>
          <w:bCs/>
          <w:i w:val="false"/>
          <w:iCs w:val="false"/>
          <w:strike w:val="false"/>
          <w:dstrike w:val="false"/>
          <w:color w:val="000000"/>
          <w:sz w:val="26"/>
          <w:szCs w:val="26"/>
          <w:u w:val="none"/>
          <w:lang w:val="ru-RU"/>
        </w:rPr>
        <w:t>муниципальной</w:t>
      </w:r>
      <w:r>
        <w:rPr>
          <w:rFonts w:cs="Arial" w:ascii="Arial" w:hAnsi="Arial"/>
          <w:b/>
          <w:bCs/>
          <w:i w:val="false"/>
          <w:iCs w:val="false"/>
          <w:strike w:val="false"/>
          <w:dstrike w:val="false"/>
          <w:color w:val="000000"/>
          <w:sz w:val="26"/>
          <w:szCs w:val="26"/>
          <w:u w:val="none"/>
          <w:lang w:val="ru-RU"/>
        </w:rPr>
        <w:t xml:space="preserve"> услуги, подлежащих представлению </w:t>
      </w:r>
      <w:r>
        <w:rPr>
          <w:rFonts w:cs="Arial" w:ascii="Arial" w:hAnsi="Arial"/>
          <w:b/>
          <w:bCs/>
          <w:i w:val="false"/>
          <w:iCs w:val="false"/>
          <w:strike w:val="false"/>
          <w:dstrike w:val="false"/>
          <w:color w:val="000000"/>
          <w:sz w:val="26"/>
          <w:szCs w:val="26"/>
          <w:u w:val="none"/>
          <w:lang w:val="ru-RU"/>
        </w:rPr>
        <w:t>З</w:t>
      </w:r>
      <w:r>
        <w:rPr>
          <w:rFonts w:cs="Arial" w:ascii="Arial" w:hAnsi="Arial"/>
          <w:b/>
          <w:bCs/>
          <w:i w:val="false"/>
          <w:iCs w:val="false"/>
          <w:strike w:val="false"/>
          <w:dstrike w:val="false"/>
          <w:color w:val="000000"/>
          <w:sz w:val="26"/>
          <w:szCs w:val="26"/>
          <w:u w:val="none"/>
          <w:lang w:val="ru-RU"/>
        </w:rPr>
        <w:t xml:space="preserve">аявителем </w:t>
      </w:r>
    </w:p>
    <w:p>
      <w:pPr>
        <w:pStyle w:val="Style25"/>
        <w:suppressAutoHyphens w:val="true"/>
        <w:autoSpaceDE w:val="false"/>
        <w:bidi w:val="0"/>
        <w:spacing w:lineRule="auto" w:line="276" w:before="0" w:after="0"/>
        <w:ind w:left="0" w:right="0" w:firstLine="709"/>
        <w:jc w:val="center"/>
        <w:rPr>
          <w:rFonts w:ascii="Arial" w:hAnsi="Arial" w:cs="Arial"/>
          <w:i w:val="false"/>
          <w:i w:val="false"/>
          <w:iCs w:val="false"/>
          <w:color w:val="000000"/>
          <w:sz w:val="26"/>
          <w:szCs w:val="26"/>
          <w:lang w:val="ru-RU" w:eastAsia="en-US"/>
        </w:rPr>
      </w:pPr>
      <w:r>
        <w:rPr>
          <w:rFonts w:cs="Arial" w:ascii="Arial" w:hAnsi="Arial"/>
          <w:i w:val="false"/>
          <w:iCs w:val="false"/>
          <w:color w:val="000000"/>
          <w:sz w:val="26"/>
          <w:szCs w:val="26"/>
          <w:lang w:val="ru-RU" w:eastAsia="en-US"/>
        </w:rPr>
      </w:r>
    </w:p>
    <w:p>
      <w:pPr>
        <w:pStyle w:val="Style25"/>
        <w:suppressAutoHyphens w:val="true"/>
        <w:bidi w:val="0"/>
        <w:spacing w:lineRule="auto" w:line="276" w:before="0" w:after="0"/>
        <w:ind w:left="0" w:right="0" w:firstLine="709"/>
        <w:jc w:val="both"/>
        <w:rPr/>
      </w:pPr>
      <w:r>
        <w:rPr>
          <w:rStyle w:val="Style14"/>
          <w:rFonts w:cs="Arial" w:ascii="Arial" w:hAnsi="Arial"/>
          <w:i w:val="false"/>
          <w:iCs w:val="false"/>
          <w:color w:val="000000"/>
          <w:sz w:val="26"/>
          <w:szCs w:val="26"/>
          <w:lang w:val="ru-RU"/>
        </w:rPr>
        <w:t xml:space="preserve">Для получения муниципальной услуги устанавливается следующий исчерпывающий перечень документов, </w:t>
      </w:r>
      <w:r>
        <w:rPr>
          <w:rStyle w:val="Style14"/>
          <w:rFonts w:cs="Arial" w:ascii="Arial" w:hAnsi="Arial"/>
          <w:i w:val="false"/>
          <w:iCs w:val="false"/>
          <w:color w:val="000000"/>
          <w:sz w:val="26"/>
          <w:szCs w:val="26"/>
          <w:lang w:val="ru-RU"/>
        </w:rPr>
        <w:t>подлежащих предоставлению Заявителем</w:t>
      </w:r>
      <w:r>
        <w:rPr>
          <w:rStyle w:val="Style14"/>
          <w:rFonts w:cs="Arial" w:ascii="Arial" w:hAnsi="Arial"/>
          <w:i w:val="false"/>
          <w:iCs w:val="false"/>
          <w:color w:val="000000"/>
          <w:sz w:val="26"/>
          <w:szCs w:val="26"/>
          <w:lang w:val="ru-RU"/>
        </w:rPr>
        <w:t>:</w:t>
      </w:r>
    </w:p>
    <w:p>
      <w:pPr>
        <w:pStyle w:val="Style25"/>
        <w:suppressAutoHyphens w:val="true"/>
        <w:bidi w:val="0"/>
        <w:spacing w:lineRule="auto" w:line="276" w:before="0" w:after="0"/>
        <w:ind w:left="0" w:right="0" w:firstLine="709"/>
        <w:jc w:val="both"/>
        <w:rPr/>
      </w:pPr>
      <w:r>
        <w:rPr>
          <w:rStyle w:val="Style14"/>
          <w:rFonts w:cs="Arial" w:ascii="Arial" w:hAnsi="Arial"/>
          <w:i w:val="false"/>
          <w:iCs w:val="false"/>
          <w:color w:val="000000"/>
          <w:sz w:val="26"/>
          <w:szCs w:val="26"/>
          <w:lang w:val="ru-RU"/>
        </w:rPr>
        <w:t xml:space="preserve">а) заявление о предоставлении разрешения на условно разрешенный вид (далее - </w:t>
      </w:r>
      <w:r>
        <w:rPr>
          <w:rStyle w:val="Style14"/>
          <w:rFonts w:cs="Arial" w:ascii="Arial" w:hAnsi="Arial"/>
          <w:i w:val="false"/>
          <w:iCs w:val="false"/>
          <w:color w:val="000000"/>
          <w:sz w:val="26"/>
          <w:szCs w:val="26"/>
          <w:lang w:val="ru-RU"/>
        </w:rPr>
        <w:t xml:space="preserve"> Заявление) </w:t>
      </w:r>
      <w:r>
        <w:rPr>
          <w:rStyle w:val="Style14"/>
          <w:rFonts w:cs="Arial" w:ascii="Arial" w:hAnsi="Arial"/>
          <w:i w:val="false"/>
          <w:iCs w:val="false"/>
          <w:color w:val="000000"/>
          <w:sz w:val="26"/>
          <w:szCs w:val="26"/>
          <w:lang w:val="ru-RU"/>
        </w:rPr>
        <w:t xml:space="preserve">по форме согласно приложению 1 к Регламенту при личном обращении </w:t>
      </w:r>
      <w:r>
        <w:rPr>
          <w:rStyle w:val="Style14"/>
          <w:rFonts w:cs="Arial" w:ascii="Arial" w:hAnsi="Arial"/>
          <w:i w:val="false"/>
          <w:iCs w:val="false"/>
          <w:color w:val="000000"/>
          <w:sz w:val="26"/>
          <w:szCs w:val="26"/>
          <w:lang w:val="ru-RU"/>
        </w:rPr>
        <w:t>в МФЦ</w:t>
      </w:r>
      <w:r>
        <w:rPr>
          <w:rStyle w:val="Style14"/>
          <w:rFonts w:cs="Arial" w:ascii="Arial" w:hAnsi="Arial"/>
          <w:i w:val="false"/>
          <w:iCs w:val="false"/>
          <w:color w:val="000000"/>
          <w:sz w:val="26"/>
          <w:szCs w:val="26"/>
          <w:lang w:val="ru-RU"/>
        </w:rPr>
        <w:t xml:space="preserve"> или почтов</w:t>
      </w:r>
      <w:r>
        <w:rPr>
          <w:rStyle w:val="Style14"/>
          <w:rFonts w:cs="Arial" w:ascii="Arial" w:hAnsi="Arial"/>
          <w:i w:val="false"/>
          <w:iCs w:val="false"/>
          <w:color w:val="000000"/>
          <w:sz w:val="26"/>
          <w:szCs w:val="26"/>
          <w:lang w:val="ru-RU"/>
        </w:rPr>
        <w:t>ом</w:t>
      </w:r>
      <w:r>
        <w:rPr>
          <w:rStyle w:val="Style14"/>
          <w:rFonts w:cs="Arial" w:ascii="Arial" w:hAnsi="Arial"/>
          <w:i w:val="false"/>
          <w:iCs w:val="false"/>
          <w:color w:val="000000"/>
          <w:sz w:val="26"/>
          <w:szCs w:val="26"/>
          <w:lang w:val="ru-RU"/>
        </w:rPr>
        <w:t xml:space="preserve"> отправлени</w:t>
      </w:r>
      <w:r>
        <w:rPr>
          <w:rStyle w:val="Style14"/>
          <w:rFonts w:cs="Arial" w:ascii="Arial" w:hAnsi="Arial"/>
          <w:i w:val="false"/>
          <w:iCs w:val="false"/>
          <w:color w:val="000000"/>
          <w:sz w:val="26"/>
          <w:szCs w:val="26"/>
          <w:lang w:val="ru-RU"/>
        </w:rPr>
        <w:t>и.</w:t>
      </w:r>
      <w:r>
        <w:rPr>
          <w:rStyle w:val="Style14"/>
          <w:rFonts w:cs="Arial" w:ascii="Arial" w:hAnsi="Arial"/>
          <w:i w:val="false"/>
          <w:iCs w:val="false"/>
          <w:color w:val="000000"/>
          <w:sz w:val="26"/>
          <w:szCs w:val="26"/>
          <w:lang w:val="ru-RU"/>
        </w:rPr>
        <w:t xml:space="preserve"> </w:t>
      </w:r>
      <w:r>
        <w:rPr>
          <w:rStyle w:val="Style14"/>
          <w:rFonts w:cs="Arial" w:ascii="Arial" w:hAnsi="Arial"/>
          <w:i w:val="false"/>
          <w:iCs w:val="false"/>
          <w:color w:val="000000"/>
          <w:sz w:val="26"/>
          <w:szCs w:val="26"/>
          <w:lang w:val="ru-RU"/>
        </w:rPr>
        <w:t>В</w:t>
      </w:r>
      <w:r>
        <w:rPr>
          <w:rStyle w:val="Style14"/>
          <w:rFonts w:cs="Arial" w:ascii="Arial" w:hAnsi="Arial"/>
          <w:i w:val="false"/>
          <w:iCs w:val="false"/>
          <w:color w:val="000000"/>
          <w:sz w:val="26"/>
          <w:szCs w:val="26"/>
          <w:lang w:val="ru-RU"/>
        </w:rPr>
        <w:t xml:space="preserve"> случае </w:t>
      </w:r>
      <w:r>
        <w:rPr>
          <w:rStyle w:val="Style14"/>
          <w:rFonts w:cs="Arial" w:ascii="Arial" w:hAnsi="Arial"/>
          <w:i w:val="false"/>
          <w:iCs w:val="false"/>
          <w:color w:val="000000"/>
          <w:sz w:val="26"/>
          <w:szCs w:val="26"/>
          <w:lang w:val="ru-RU" w:eastAsia="ru-RU"/>
        </w:rPr>
        <w:t xml:space="preserve">если </w:t>
      </w:r>
      <w:r>
        <w:rPr>
          <w:rStyle w:val="Style14"/>
          <w:rFonts w:cs="Arial" w:ascii="Arial" w:hAnsi="Arial"/>
          <w:i w:val="false"/>
          <w:iCs w:val="false"/>
          <w:color w:val="000000"/>
          <w:sz w:val="26"/>
          <w:szCs w:val="26"/>
          <w:lang w:val="ru-RU" w:eastAsia="ru-RU"/>
        </w:rPr>
        <w:t>З</w:t>
      </w:r>
      <w:r>
        <w:rPr>
          <w:rStyle w:val="Style14"/>
          <w:rFonts w:cs="Arial" w:ascii="Arial" w:hAnsi="Arial"/>
          <w:i w:val="false"/>
          <w:iCs w:val="false"/>
          <w:color w:val="000000"/>
          <w:sz w:val="26"/>
          <w:szCs w:val="26"/>
          <w:lang w:val="ru-RU" w:eastAsia="ru-RU"/>
        </w:rPr>
        <w:t xml:space="preserve">аявление подается в электронном виде через «Личный кабинет» - </w:t>
      </w:r>
      <w:r>
        <w:rPr>
          <w:rStyle w:val="Style14"/>
          <w:rFonts w:cs="Arial" w:ascii="Arial" w:hAnsi="Arial"/>
          <w:b w:val="false"/>
          <w:i w:val="false"/>
          <w:iCs w:val="false"/>
          <w:strike w:val="false"/>
          <w:dstrike w:val="false"/>
          <w:color w:val="000000"/>
          <w:sz w:val="26"/>
          <w:szCs w:val="26"/>
          <w:u w:val="none"/>
          <w:lang w:val="ru-RU" w:eastAsia="ru-RU"/>
        </w:rPr>
        <w:t xml:space="preserve">по форме, размещенной на </w:t>
      </w:r>
      <w:r>
        <w:rPr>
          <w:rStyle w:val="Style14"/>
          <w:rFonts w:cs="Arial" w:ascii="Arial" w:hAnsi="Arial"/>
          <w:b w:val="false"/>
          <w:i w:val="false"/>
          <w:iCs w:val="false"/>
          <w:strike w:val="false"/>
          <w:dstrike w:val="false"/>
          <w:color w:val="000000"/>
          <w:sz w:val="26"/>
          <w:szCs w:val="26"/>
          <w:u w:val="none"/>
          <w:lang w:val="ru-RU" w:eastAsia="ru-RU"/>
        </w:rPr>
        <w:t>официальн</w:t>
      </w:r>
      <w:r>
        <w:rPr>
          <w:rStyle w:val="Style14"/>
          <w:rFonts w:cs="Arial" w:ascii="Arial" w:hAnsi="Arial"/>
          <w:b w:val="false"/>
          <w:i w:val="false"/>
          <w:iCs w:val="false"/>
          <w:strike w:val="false"/>
          <w:dstrike w:val="false"/>
          <w:color w:val="000000"/>
          <w:sz w:val="26"/>
          <w:szCs w:val="26"/>
          <w:u w:val="none"/>
          <w:lang w:val="ru-RU" w:eastAsia="ru-RU"/>
        </w:rPr>
        <w:t>ом</w:t>
      </w:r>
      <w:r>
        <w:rPr>
          <w:rStyle w:val="Style14"/>
          <w:rFonts w:cs="Arial" w:ascii="Arial" w:hAnsi="Arial"/>
          <w:b w:val="false"/>
          <w:i w:val="false"/>
          <w:iCs w:val="false"/>
          <w:strike w:val="false"/>
          <w:dstrike w:val="false"/>
          <w:color w:val="000000"/>
          <w:sz w:val="26"/>
          <w:szCs w:val="26"/>
          <w:u w:val="none"/>
          <w:lang w:val="ru-RU" w:eastAsia="ru-RU"/>
        </w:rPr>
        <w:t xml:space="preserve"> </w:t>
      </w:r>
      <w:r>
        <w:rPr>
          <w:rStyle w:val="Style14"/>
          <w:rFonts w:cs="Arial" w:ascii="Arial" w:hAnsi="Arial"/>
          <w:b w:val="false"/>
          <w:i w:val="false"/>
          <w:iCs w:val="false"/>
          <w:strike w:val="false"/>
          <w:dstrike w:val="false"/>
          <w:color w:val="000000"/>
          <w:sz w:val="26"/>
          <w:szCs w:val="26"/>
          <w:u w:val="none"/>
          <w:lang w:val="ru-RU" w:eastAsia="ru-RU"/>
        </w:rPr>
        <w:t>сайт</w:t>
      </w:r>
      <w:r>
        <w:rPr>
          <w:rStyle w:val="Style14"/>
          <w:rFonts w:cs="Arial" w:ascii="Arial" w:hAnsi="Arial"/>
          <w:b w:val="false"/>
          <w:i w:val="false"/>
          <w:iCs w:val="false"/>
          <w:strike w:val="false"/>
          <w:dstrike w:val="false"/>
          <w:color w:val="000000"/>
          <w:sz w:val="26"/>
          <w:szCs w:val="26"/>
          <w:u w:val="none"/>
          <w:lang w:val="ru-RU" w:eastAsia="ru-RU"/>
        </w:rPr>
        <w:t>е</w:t>
      </w:r>
      <w:r>
        <w:rPr>
          <w:rStyle w:val="Style14"/>
          <w:rFonts w:cs="Arial" w:ascii="Arial" w:hAnsi="Arial"/>
          <w:b w:val="false"/>
          <w:i w:val="false"/>
          <w:iCs w:val="false"/>
          <w:strike w:val="false"/>
          <w:dstrike w:val="false"/>
          <w:color w:val="000000"/>
          <w:sz w:val="26"/>
          <w:szCs w:val="26"/>
          <w:u w:val="none"/>
          <w:lang w:val="ru-RU" w:eastAsia="ru-RU"/>
        </w:rPr>
        <w:t xml:space="preserve">   </w:t>
      </w:r>
      <w:r>
        <w:rPr>
          <w:rStyle w:val="Style14"/>
          <w:rFonts w:cs="Arial" w:ascii="Arial" w:hAnsi="Arial"/>
          <w:b w:val="false"/>
          <w:i w:val="false"/>
          <w:iCs w:val="false"/>
          <w:strike w:val="false"/>
          <w:dstrike w:val="false"/>
          <w:color w:val="000000"/>
          <w:sz w:val="26"/>
          <w:szCs w:val="26"/>
          <w:u w:val="none"/>
          <w:lang w:val="ru-RU" w:eastAsia="ru-RU"/>
        </w:rPr>
        <w:t>Уватского муниципального района</w:t>
      </w:r>
      <w:r>
        <w:rPr>
          <w:rStyle w:val="Style14"/>
          <w:rFonts w:cs="Arial" w:ascii="Arial" w:hAnsi="Arial"/>
          <w:b w:val="false"/>
          <w:i w:val="false"/>
          <w:iCs w:val="false"/>
          <w:strike w:val="false"/>
          <w:dstrike w:val="false"/>
          <w:color w:val="000000"/>
          <w:sz w:val="26"/>
          <w:szCs w:val="26"/>
          <w:u w:val="none"/>
          <w:lang w:val="ru-RU" w:eastAsia="ru-RU"/>
        </w:rPr>
        <w:t xml:space="preserve"> </w:t>
      </w:r>
      <w:r>
        <w:rPr>
          <w:rStyle w:val="Style14"/>
          <w:rFonts w:cs="Arial" w:ascii="Arial" w:hAnsi="Arial"/>
          <w:b w:val="false"/>
          <w:i w:val="false"/>
          <w:iCs w:val="false"/>
          <w:strike w:val="false"/>
          <w:dstrike w:val="false"/>
          <w:color w:val="000000"/>
          <w:sz w:val="26"/>
          <w:szCs w:val="26"/>
          <w:u w:val="none"/>
          <w:lang w:val="ru-RU" w:eastAsia="ru-RU"/>
        </w:rPr>
        <w:t>(</w:t>
      </w:r>
      <w:r>
        <w:rPr>
          <w:rStyle w:val="Style14"/>
          <w:rFonts w:cs="Arial" w:ascii="Arial" w:hAnsi="Arial"/>
          <w:b w:val="false"/>
          <w:i w:val="false"/>
          <w:iCs w:val="false"/>
          <w:strike w:val="false"/>
          <w:dstrike w:val="false"/>
          <w:color w:val="000000"/>
          <w:sz w:val="26"/>
          <w:szCs w:val="26"/>
          <w:u w:val="none"/>
          <w:lang w:val="ru-RU" w:eastAsia="ru-RU"/>
        </w:rPr>
        <w:t>https://www.uvatregion.ru/</w:t>
      </w:r>
      <w:r>
        <w:rPr>
          <w:rStyle w:val="Style14"/>
          <w:rFonts w:cs="Arial" w:ascii="Arial" w:hAnsi="Arial"/>
          <w:b w:val="false"/>
          <w:i w:val="false"/>
          <w:iCs w:val="false"/>
          <w:strike w:val="false"/>
          <w:dstrike w:val="false"/>
          <w:color w:val="000000"/>
          <w:sz w:val="26"/>
          <w:szCs w:val="26"/>
          <w:u w:val="none"/>
          <w:lang w:val="ru-RU" w:eastAsia="ru-RU"/>
        </w:rPr>
        <w:t>)</w:t>
      </w:r>
      <w:r>
        <w:rPr>
          <w:rStyle w:val="Style14"/>
          <w:rFonts w:cs="Arial" w:ascii="Arial" w:hAnsi="Arial"/>
          <w:b w:val="false"/>
          <w:i w:val="false"/>
          <w:iCs w:val="false"/>
          <w:strike w:val="false"/>
          <w:dstrike w:val="false"/>
          <w:color w:val="000000"/>
          <w:sz w:val="26"/>
          <w:szCs w:val="26"/>
          <w:u w:val="none"/>
          <w:lang w:val="ru-RU" w:eastAsia="ru-RU"/>
        </w:rPr>
        <w:t xml:space="preserve">, </w:t>
      </w:r>
      <w:r>
        <w:rPr>
          <w:rStyle w:val="Style14"/>
          <w:rFonts w:cs="Arial" w:ascii="Arial" w:hAnsi="Arial"/>
          <w:b w:val="false"/>
          <w:i w:val="false"/>
          <w:iCs w:val="false"/>
          <w:strike w:val="false"/>
          <w:dstrike w:val="false"/>
          <w:color w:val="000000"/>
          <w:sz w:val="26"/>
          <w:szCs w:val="26"/>
          <w:u w:val="none"/>
          <w:lang w:val="ru-RU" w:eastAsia="ru-RU"/>
        </w:rPr>
        <w:t>Е</w:t>
      </w:r>
      <w:r>
        <w:rPr>
          <w:rStyle w:val="Style14"/>
          <w:rFonts w:cs="Arial" w:ascii="Arial" w:hAnsi="Arial"/>
          <w:b w:val="false"/>
          <w:i w:val="false"/>
          <w:iCs w:val="false"/>
          <w:strike w:val="false"/>
          <w:dstrike w:val="false"/>
          <w:color w:val="000000"/>
          <w:sz w:val="26"/>
          <w:szCs w:val="26"/>
          <w:u w:val="none"/>
          <w:lang w:val="ru-RU" w:eastAsia="ru-RU"/>
        </w:rPr>
        <w:t>дино</w:t>
      </w:r>
      <w:r>
        <w:rPr>
          <w:rStyle w:val="Style14"/>
          <w:rFonts w:cs="Arial" w:ascii="Arial" w:hAnsi="Arial"/>
          <w:b w:val="false"/>
          <w:i w:val="false"/>
          <w:iCs w:val="false"/>
          <w:strike w:val="false"/>
          <w:dstrike w:val="false"/>
          <w:color w:val="000000"/>
          <w:sz w:val="26"/>
          <w:szCs w:val="26"/>
          <w:u w:val="none"/>
          <w:lang w:val="ru-RU" w:eastAsia="ru-RU"/>
        </w:rPr>
        <w:t>м</w:t>
      </w:r>
      <w:r>
        <w:rPr>
          <w:rStyle w:val="Style14"/>
          <w:rFonts w:cs="Arial" w:ascii="Arial" w:hAnsi="Arial"/>
          <w:b w:val="false"/>
          <w:i w:val="false"/>
          <w:iCs w:val="false"/>
          <w:strike w:val="false"/>
          <w:dstrike w:val="false"/>
          <w:color w:val="000000"/>
          <w:sz w:val="26"/>
          <w:szCs w:val="26"/>
          <w:u w:val="none"/>
          <w:lang w:val="ru-RU" w:eastAsia="ru-RU"/>
        </w:rPr>
        <w:t xml:space="preserve"> портал</w:t>
      </w:r>
      <w:r>
        <w:rPr>
          <w:rStyle w:val="Style14"/>
          <w:rFonts w:cs="Arial" w:ascii="Arial" w:hAnsi="Arial"/>
          <w:b w:val="false"/>
          <w:i w:val="false"/>
          <w:iCs w:val="false"/>
          <w:strike w:val="false"/>
          <w:dstrike w:val="false"/>
          <w:color w:val="000000"/>
          <w:sz w:val="26"/>
          <w:szCs w:val="26"/>
          <w:u w:val="none"/>
          <w:lang w:val="ru-RU" w:eastAsia="ru-RU"/>
        </w:rPr>
        <w:t>е</w:t>
      </w:r>
      <w:r>
        <w:rPr>
          <w:rStyle w:val="Style14"/>
          <w:rFonts w:cs="Arial" w:ascii="Arial" w:hAnsi="Arial"/>
          <w:b w:val="false"/>
          <w:i w:val="false"/>
          <w:iCs w:val="false"/>
          <w:strike w:val="false"/>
          <w:dstrike w:val="false"/>
          <w:color w:val="000000"/>
          <w:sz w:val="26"/>
          <w:szCs w:val="26"/>
          <w:u w:val="none"/>
          <w:lang w:val="ru-RU" w:eastAsia="ru-RU"/>
        </w:rPr>
        <w:t xml:space="preserve"> государственных и муниципальных услуг (функций) (www.gosuslugi.ru) (далее - Единый портал) или </w:t>
      </w:r>
      <w:r>
        <w:rPr>
          <w:rStyle w:val="Style14"/>
          <w:rFonts w:cs="Arial" w:ascii="Arial" w:hAnsi="Arial"/>
          <w:b w:val="false"/>
          <w:i w:val="false"/>
          <w:iCs w:val="false"/>
          <w:strike w:val="false"/>
          <w:dstrike w:val="false"/>
          <w:color w:val="000000"/>
          <w:sz w:val="26"/>
          <w:szCs w:val="26"/>
          <w:u w:val="none"/>
          <w:lang w:val="ru-RU" w:eastAsia="ru-RU"/>
        </w:rPr>
        <w:t>и</w:t>
      </w:r>
      <w:r>
        <w:rPr>
          <w:rStyle w:val="Style14"/>
          <w:rFonts w:cs="Arial" w:ascii="Arial" w:hAnsi="Arial"/>
          <w:b w:val="false"/>
          <w:i w:val="false"/>
          <w:iCs w:val="false"/>
          <w:strike w:val="false"/>
          <w:dstrike w:val="false"/>
          <w:color w:val="000000"/>
          <w:sz w:val="26"/>
          <w:szCs w:val="26"/>
          <w:u w:val="none"/>
          <w:lang w:val="ru-RU" w:eastAsia="ru-RU"/>
        </w:rPr>
        <w:t>нтернет-Официальный сайт «Портал услуг Тюменской области» (www.uslugi.admtyumen.ru) (далее - Региональный портал)</w:t>
      </w:r>
      <w:r>
        <w:rPr>
          <w:rStyle w:val="Style14"/>
          <w:rFonts w:cs="Arial" w:ascii="Arial" w:hAnsi="Arial"/>
          <w:i w:val="false"/>
          <w:iCs w:val="false"/>
          <w:color w:val="000000"/>
          <w:sz w:val="26"/>
          <w:szCs w:val="26"/>
          <w:lang w:val="ru-RU"/>
        </w:rPr>
        <w:t>;</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б) документ, удостоверяющий личность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аявителя или представителя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аявителя в случае, если от имени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аявителя действует его представитель (подлежит возврату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аявителю (представителю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аявителя) после удостоверения его личности при личном обращении, при обращении в электронной форме, почтовым отправлением не подлежит предоставлению);</w:t>
      </w:r>
    </w:p>
    <w:p>
      <w:pPr>
        <w:pStyle w:val="Style25"/>
        <w:suppressAutoHyphens w:val="true"/>
        <w:autoSpaceDE w:val="false"/>
        <w:bidi w:val="0"/>
        <w:spacing w:lineRule="auto" w:line="276" w:before="0" w:after="0"/>
        <w:ind w:left="0" w:right="0" w:firstLine="709"/>
        <w:jc w:val="both"/>
        <w:rPr/>
      </w:pPr>
      <w:r>
        <w:rPr>
          <w:rStyle w:val="Style14"/>
          <w:rFonts w:cs="Arial" w:ascii="Arial" w:hAnsi="Arial"/>
          <w:i w:val="false"/>
          <w:iCs w:val="false"/>
          <w:color w:val="000000"/>
          <w:sz w:val="26"/>
          <w:szCs w:val="26"/>
          <w:lang w:val="ru-RU"/>
        </w:rPr>
        <w:t>в) документ, подтверждающий полномочия представителя Заявителя, в случае если Заявление подается представителем Заявителя (</w:t>
      </w:r>
      <w:r>
        <w:rPr>
          <w:rStyle w:val="Style14"/>
          <w:rFonts w:cs="Arial" w:ascii="Arial" w:hAnsi="Arial"/>
          <w:b w:val="false"/>
          <w:bCs w:val="false"/>
          <w:i w:val="false"/>
          <w:iCs w:val="false"/>
          <w:color w:val="000000"/>
          <w:sz w:val="26"/>
          <w:szCs w:val="26"/>
          <w:lang w:val="ru-RU"/>
        </w:rPr>
        <w:t xml:space="preserve">при личном приеме предоставляется оригинал документа, который подлежит возврату представителю Заявителя после удостоверения его полномочий; посредством почтового отправления - предоставляется оригинал или заверенная в порядке, установленном законодательством Российской Федерации копия; при обращении в электронной форме прикрепляется электронная копия документа </w:t>
      </w:r>
      <w:r>
        <w:rPr>
          <w:rStyle w:val="Style14"/>
          <w:rFonts w:cs="Arial" w:ascii="Arial" w:hAnsi="Arial"/>
          <w:b w:val="false"/>
          <w:bCs w:val="false"/>
          <w:i w:val="false"/>
          <w:iCs w:val="false"/>
          <w:color w:val="000000"/>
          <w:sz w:val="26"/>
          <w:szCs w:val="26"/>
          <w:lang w:val="ru-RU"/>
        </w:rPr>
        <w:t>или электронный документ подтверждающий</w:t>
      </w:r>
      <w:r>
        <w:rPr>
          <w:rStyle w:val="Style14"/>
          <w:rFonts w:cs="Arial" w:ascii="Arial" w:hAnsi="Arial"/>
          <w:b w:val="false"/>
          <w:bCs w:val="false"/>
          <w:i w:val="false"/>
          <w:iCs w:val="false"/>
          <w:strike w:val="false"/>
          <w:dstrike w:val="false"/>
          <w:color w:val="000000"/>
          <w:sz w:val="26"/>
          <w:szCs w:val="26"/>
          <w:u w:val="none"/>
          <w:lang w:val="ru-RU"/>
        </w:rPr>
        <w:t xml:space="preserve"> </w:t>
      </w:r>
      <w:r>
        <w:rPr>
          <w:rStyle w:val="Style14"/>
          <w:rFonts w:cs="Arial" w:ascii="Arial" w:hAnsi="Arial"/>
          <w:b w:val="false"/>
          <w:bCs w:val="false"/>
          <w:i w:val="false"/>
          <w:iCs w:val="false"/>
          <w:strike w:val="false"/>
          <w:dstrike w:val="false"/>
          <w:color w:val="000000"/>
          <w:sz w:val="26"/>
          <w:szCs w:val="26"/>
          <w:u w:val="none"/>
          <w:lang w:val="ru-RU"/>
        </w:rPr>
        <w:t>полномочия представителя</w:t>
      </w:r>
      <w:r>
        <w:rPr>
          <w:rStyle w:val="Style14"/>
          <w:rFonts w:cs="Arial" w:ascii="Arial" w:hAnsi="Arial"/>
          <w:b w:val="false"/>
          <w:bCs w:val="false"/>
          <w:i w:val="false"/>
          <w:iCs w:val="false"/>
          <w:strike w:val="false"/>
          <w:dstrike w:val="false"/>
          <w:color w:val="000000"/>
          <w:sz w:val="26"/>
          <w:szCs w:val="26"/>
          <w:u w:val="none"/>
          <w:lang w:val="ru-RU"/>
        </w:rPr>
        <w:t xml:space="preserve"> Заявителя, выданный организацией и  удостоверенный усиленной квалифицированной электронной подписью правомочного должностного лица организации или  выданный физическим лицом и удостоверенный усиленной квалифицированной электронной подписью нотариуса</w:t>
      </w:r>
      <w:r>
        <w:rPr>
          <w:rStyle w:val="Style14"/>
          <w:rFonts w:cs="Arial" w:ascii="Arial" w:hAnsi="Arial"/>
          <w:b w:val="false"/>
          <w:bCs w:val="false"/>
          <w:i w:val="false"/>
          <w:iCs w:val="false"/>
          <w:strike w:val="false"/>
          <w:dstrike w:val="false"/>
          <w:color w:val="000000"/>
          <w:sz w:val="26"/>
          <w:szCs w:val="26"/>
          <w:u w:val="none"/>
          <w:lang w:val="ru-RU"/>
        </w:rPr>
        <w:t>)</w:t>
      </w:r>
      <w:r>
        <w:rPr>
          <w:rStyle w:val="Style14"/>
          <w:rFonts w:cs="Arial" w:ascii="Arial" w:hAnsi="Arial"/>
          <w:i w:val="false"/>
          <w:iCs w:val="false"/>
          <w:color w:val="000000"/>
          <w:sz w:val="26"/>
          <w:szCs w:val="26"/>
          <w:lang w:val="ru-RU" w:eastAsia="ru-RU"/>
        </w:rPr>
        <w:t>.</w:t>
      </w:r>
    </w:p>
    <w:p>
      <w:pPr>
        <w:pStyle w:val="Style25"/>
        <w:suppressAutoHyphens w:val="true"/>
        <w:bidi w:val="0"/>
        <w:spacing w:lineRule="auto" w:line="276" w:before="0" w:after="0"/>
        <w:ind w:left="0" w:right="0" w:firstLine="709"/>
        <w:jc w:val="both"/>
        <w:rPr>
          <w:rStyle w:val="Style14"/>
          <w:rFonts w:ascii="Arial" w:hAnsi="Arial" w:cs="Arial"/>
          <w:i w:val="false"/>
          <w:i w:val="false"/>
          <w:iCs w:val="false"/>
          <w:color w:val="000000"/>
          <w:sz w:val="26"/>
          <w:szCs w:val="26"/>
          <w:lang w:val="ru-RU"/>
        </w:rPr>
      </w:pPr>
      <w:r>
        <w:rPr/>
      </w:r>
    </w:p>
    <w:p>
      <w:pPr>
        <w:pStyle w:val="Style25"/>
        <w:suppressAutoHyphens w:val="true"/>
        <w:autoSpaceDE w:val="false"/>
        <w:bidi w:val="0"/>
        <w:spacing w:lineRule="auto" w:line="276" w:before="0" w:after="0"/>
        <w:ind w:left="0" w:right="0" w:firstLine="709"/>
        <w:jc w:val="both"/>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t xml:space="preserve">2.7. </w:t>
      </w:r>
      <w:r>
        <w:rPr>
          <w:rFonts w:cs="Arial" w:ascii="Arial" w:hAnsi="Arial"/>
          <w:b/>
          <w:bCs/>
          <w:i w:val="false"/>
          <w:iCs w:val="false"/>
          <w:strike w:val="false"/>
          <w:dstrike w:val="false"/>
          <w:color w:val="000000"/>
          <w:sz w:val="26"/>
          <w:szCs w:val="26"/>
          <w:u w:val="none"/>
          <w:lang w:val="ru-RU"/>
        </w:rPr>
        <w:t>И</w:t>
      </w:r>
      <w:r>
        <w:rPr>
          <w:rFonts w:cs="Arial" w:ascii="Arial" w:hAnsi="Arial"/>
          <w:b/>
          <w:bCs/>
          <w:i w:val="false"/>
          <w:iCs w:val="false"/>
          <w:strike w:val="false"/>
          <w:dstrike w:val="false"/>
          <w:color w:val="000000"/>
          <w:sz w:val="26"/>
          <w:szCs w:val="26"/>
          <w:u w:val="none"/>
          <w:lang w:val="ru-RU"/>
        </w:rPr>
        <w:t xml:space="preserve">счерпывающий перечень документов, необходимых в соответствии с нормативными правовыми актами для предоставления </w:t>
      </w:r>
      <w:r>
        <w:rPr>
          <w:rFonts w:cs="Arial" w:ascii="Arial" w:hAnsi="Arial"/>
          <w:b/>
          <w:bCs/>
          <w:i w:val="false"/>
          <w:iCs w:val="false"/>
          <w:strike w:val="false"/>
          <w:dstrike w:val="false"/>
          <w:color w:val="000000"/>
          <w:sz w:val="26"/>
          <w:szCs w:val="26"/>
          <w:u w:val="none"/>
          <w:lang w:val="ru-RU"/>
        </w:rPr>
        <w:t>муниципальной</w:t>
      </w:r>
      <w:r>
        <w:rPr>
          <w:rFonts w:cs="Arial" w:ascii="Arial" w:hAnsi="Arial"/>
          <w:b/>
          <w:bCs/>
          <w:i w:val="false"/>
          <w:iCs w:val="false"/>
          <w:strike w:val="false"/>
          <w:dstrike w:val="false"/>
          <w:color w:val="000000"/>
          <w:sz w:val="26"/>
          <w:szCs w:val="26"/>
          <w:u w:val="none"/>
          <w:lang w:val="ru-RU"/>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w:t>
      </w:r>
      <w:r>
        <w:rPr>
          <w:rFonts w:cs="Arial" w:ascii="Arial" w:hAnsi="Arial"/>
          <w:b/>
          <w:bCs/>
          <w:i w:val="false"/>
          <w:iCs w:val="false"/>
          <w:strike w:val="false"/>
          <w:dstrike w:val="false"/>
          <w:color w:val="000000"/>
          <w:sz w:val="26"/>
          <w:szCs w:val="26"/>
          <w:u w:val="none"/>
          <w:lang w:val="ru-RU"/>
        </w:rPr>
        <w:t>ой</w:t>
      </w:r>
      <w:r>
        <w:rPr>
          <w:rFonts w:cs="Arial" w:ascii="Arial" w:hAnsi="Arial"/>
          <w:b/>
          <w:bCs/>
          <w:i w:val="false"/>
          <w:iCs w:val="false"/>
          <w:strike w:val="false"/>
          <w:dstrike w:val="false"/>
          <w:color w:val="000000"/>
          <w:sz w:val="26"/>
          <w:szCs w:val="26"/>
          <w:u w:val="none"/>
          <w:lang w:val="ru-RU"/>
        </w:rPr>
        <w:t xml:space="preserve"> услуг</w:t>
      </w:r>
      <w:r>
        <w:rPr>
          <w:rFonts w:cs="Arial" w:ascii="Arial" w:hAnsi="Arial"/>
          <w:b/>
          <w:bCs/>
          <w:i w:val="false"/>
          <w:iCs w:val="false"/>
          <w:strike w:val="false"/>
          <w:dstrike w:val="false"/>
          <w:color w:val="000000"/>
          <w:sz w:val="26"/>
          <w:szCs w:val="26"/>
          <w:u w:val="none"/>
          <w:lang w:val="ru-RU"/>
        </w:rPr>
        <w:t>и</w:t>
      </w:r>
      <w:r>
        <w:rPr>
          <w:rFonts w:cs="Arial" w:ascii="Arial" w:hAnsi="Arial"/>
          <w:b/>
          <w:bCs/>
          <w:i w:val="false"/>
          <w:iCs w:val="false"/>
          <w:strike w:val="false"/>
          <w:dstrike w:val="false"/>
          <w:color w:val="000000"/>
          <w:sz w:val="26"/>
          <w:szCs w:val="26"/>
          <w:u w:val="none"/>
          <w:lang w:val="ru-RU"/>
        </w:rPr>
        <w:t xml:space="preserve">, и которые </w:t>
      </w:r>
      <w:r>
        <w:rPr>
          <w:rFonts w:cs="Arial" w:ascii="Arial" w:hAnsi="Arial"/>
          <w:b/>
          <w:bCs/>
          <w:i w:val="false"/>
          <w:iCs w:val="false"/>
          <w:strike w:val="false"/>
          <w:dstrike w:val="false"/>
          <w:color w:val="000000"/>
          <w:sz w:val="26"/>
          <w:szCs w:val="26"/>
          <w:u w:val="none"/>
          <w:lang w:val="ru-RU"/>
        </w:rPr>
        <w:t>З</w:t>
      </w:r>
      <w:r>
        <w:rPr>
          <w:rFonts w:cs="Arial" w:ascii="Arial" w:hAnsi="Arial"/>
          <w:b/>
          <w:bCs/>
          <w:i w:val="false"/>
          <w:iCs w:val="false"/>
          <w:strike w:val="false"/>
          <w:dstrike w:val="false"/>
          <w:color w:val="000000"/>
          <w:sz w:val="26"/>
          <w:szCs w:val="26"/>
          <w:u w:val="none"/>
          <w:lang w:val="ru-RU"/>
        </w:rPr>
        <w:t xml:space="preserve">аявитель вправе представить </w:t>
      </w:r>
    </w:p>
    <w:p>
      <w:pPr>
        <w:pStyle w:val="Style25"/>
        <w:suppressAutoHyphens w:val="true"/>
        <w:autoSpaceDE w:val="false"/>
        <w:bidi w:val="0"/>
        <w:spacing w:lineRule="auto" w:line="276" w:before="0" w:after="0"/>
        <w:ind w:left="0" w:right="0" w:firstLine="709"/>
        <w:jc w:val="center"/>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rFonts w:ascii="Arial" w:hAnsi="Arial" w:cs="Arial"/>
          <w:color w:val="000000"/>
          <w:sz w:val="24"/>
          <w:szCs w:val="24"/>
          <w:lang w:val="ru-RU"/>
        </w:rPr>
      </w:pPr>
      <w:r>
        <w:rPr>
          <w:rStyle w:val="Style14"/>
          <w:rFonts w:cs="Arial" w:ascii="Arial" w:hAnsi="Arial"/>
          <w:bCs/>
          <w:i w:val="false"/>
          <w:iCs w:val="false"/>
          <w:color w:val="000000"/>
          <w:sz w:val="26"/>
          <w:szCs w:val="26"/>
          <w:lang w:val="ru-RU"/>
        </w:rPr>
        <w:t>Для предоставления муниципальн</w:t>
      </w:r>
      <w:r>
        <w:rPr>
          <w:rStyle w:val="Style14"/>
          <w:rFonts w:cs="Arial" w:ascii="Arial" w:hAnsi="Arial"/>
          <w:bCs/>
          <w:i w:val="false"/>
          <w:iCs w:val="false"/>
          <w:color w:val="000000"/>
          <w:sz w:val="26"/>
          <w:szCs w:val="26"/>
          <w:lang w:val="ru-RU"/>
        </w:rPr>
        <w:t>ой</w:t>
      </w:r>
      <w:r>
        <w:rPr>
          <w:rStyle w:val="Style14"/>
          <w:rFonts w:cs="Arial" w:ascii="Arial" w:hAnsi="Arial"/>
          <w:bCs/>
          <w:i w:val="false"/>
          <w:iCs w:val="false"/>
          <w:color w:val="000000"/>
          <w:sz w:val="26"/>
          <w:szCs w:val="26"/>
          <w:lang w:val="ru-RU"/>
        </w:rPr>
        <w:t xml:space="preserve"> услуг</w:t>
      </w:r>
      <w:r>
        <w:rPr>
          <w:rStyle w:val="Style14"/>
          <w:rFonts w:cs="Arial" w:ascii="Arial" w:hAnsi="Arial"/>
          <w:bCs/>
          <w:i w:val="false"/>
          <w:iCs w:val="false"/>
          <w:color w:val="000000"/>
          <w:sz w:val="26"/>
          <w:szCs w:val="26"/>
          <w:lang w:val="ru-RU"/>
        </w:rPr>
        <w:t>и</w:t>
      </w:r>
      <w:r>
        <w:rPr>
          <w:rStyle w:val="Style14"/>
          <w:rFonts w:cs="Arial" w:ascii="Arial" w:hAnsi="Arial"/>
          <w:bCs/>
          <w:i w:val="false"/>
          <w:iCs w:val="false"/>
          <w:color w:val="000000"/>
          <w:sz w:val="26"/>
          <w:szCs w:val="26"/>
          <w:lang w:val="ru-RU"/>
        </w:rPr>
        <w:t xml:space="preserve"> устанавливается следующий исчерпывающий перечень документов, </w:t>
      </w:r>
      <w:r>
        <w:rPr>
          <w:rStyle w:val="Style14"/>
          <w:rFonts w:cs="Arial" w:ascii="Arial" w:hAnsi="Arial"/>
          <w:b w:val="false"/>
          <w:bCs w:val="false"/>
          <w:i w:val="false"/>
          <w:iCs w:val="false"/>
          <w:color w:val="000000"/>
          <w:sz w:val="26"/>
          <w:szCs w:val="26"/>
          <w:lang w:val="ru-RU"/>
        </w:rPr>
        <w:t xml:space="preserve">которые находятся в распоряжении </w:t>
      </w:r>
      <w:r>
        <w:rPr>
          <w:rStyle w:val="Style14"/>
          <w:rFonts w:cs="Arial" w:ascii="Arial" w:hAnsi="Arial"/>
          <w:b w:val="false"/>
          <w:bCs w:val="false"/>
          <w:i w:val="false"/>
          <w:iCs w:val="false"/>
          <w:color w:val="000000"/>
          <w:sz w:val="26"/>
          <w:szCs w:val="26"/>
          <w:lang w:val="ru-RU"/>
        </w:rPr>
        <w:t>государственных органов, органов местного самоуправления и иных органов, участвующих в предоставлении муниципальн</w:t>
      </w:r>
      <w:r>
        <w:rPr>
          <w:rStyle w:val="Style14"/>
          <w:rFonts w:cs="Arial" w:ascii="Arial" w:hAnsi="Arial"/>
          <w:b w:val="false"/>
          <w:bCs w:val="false"/>
          <w:i w:val="false"/>
          <w:iCs w:val="false"/>
          <w:color w:val="000000"/>
          <w:sz w:val="26"/>
          <w:szCs w:val="26"/>
          <w:lang w:val="ru-RU"/>
        </w:rPr>
        <w:t>ой</w:t>
      </w:r>
      <w:r>
        <w:rPr>
          <w:rStyle w:val="Style14"/>
          <w:rFonts w:cs="Arial" w:ascii="Arial" w:hAnsi="Arial"/>
          <w:b w:val="false"/>
          <w:bCs w:val="false"/>
          <w:i w:val="false"/>
          <w:iCs w:val="false"/>
          <w:color w:val="000000"/>
          <w:sz w:val="26"/>
          <w:szCs w:val="26"/>
          <w:lang w:val="ru-RU"/>
        </w:rPr>
        <w:t xml:space="preserve"> услуг</w:t>
      </w:r>
      <w:r>
        <w:rPr>
          <w:rStyle w:val="Style14"/>
          <w:rFonts w:cs="Arial" w:ascii="Arial" w:hAnsi="Arial"/>
          <w:b w:val="false"/>
          <w:bCs w:val="false"/>
          <w:i w:val="false"/>
          <w:iCs w:val="false"/>
          <w:color w:val="000000"/>
          <w:sz w:val="26"/>
          <w:szCs w:val="26"/>
          <w:lang w:val="ru-RU"/>
        </w:rPr>
        <w:t>и</w:t>
      </w:r>
      <w:r>
        <w:rPr>
          <w:rStyle w:val="Style14"/>
          <w:rFonts w:cs="Arial" w:ascii="Arial" w:hAnsi="Arial"/>
          <w:b w:val="false"/>
          <w:bCs w:val="false"/>
          <w:i w:val="false"/>
          <w:iCs w:val="false"/>
          <w:color w:val="000000"/>
          <w:sz w:val="26"/>
          <w:szCs w:val="26"/>
          <w:lang w:val="ru-RU"/>
        </w:rPr>
        <w:t>,</w:t>
      </w:r>
      <w:r>
        <w:rPr>
          <w:rStyle w:val="Style14"/>
          <w:rFonts w:cs="Arial" w:ascii="Arial" w:hAnsi="Arial"/>
          <w:b w:val="false"/>
          <w:bCs w:val="false"/>
          <w:i w:val="false"/>
          <w:iCs w:val="false"/>
          <w:color w:val="000000"/>
          <w:sz w:val="26"/>
          <w:szCs w:val="26"/>
          <w:lang w:val="ru-RU"/>
        </w:rPr>
        <w:t xml:space="preserve"> и которые </w:t>
      </w:r>
      <w:r>
        <w:rPr>
          <w:rStyle w:val="Style14"/>
          <w:rFonts w:cs="Arial" w:ascii="Arial" w:hAnsi="Arial"/>
          <w:b w:val="false"/>
          <w:bCs w:val="false"/>
          <w:i w:val="false"/>
          <w:iCs w:val="false"/>
          <w:color w:val="000000"/>
          <w:sz w:val="26"/>
          <w:szCs w:val="26"/>
          <w:lang w:val="ru-RU"/>
        </w:rPr>
        <w:t>З</w:t>
      </w:r>
      <w:r>
        <w:rPr>
          <w:rStyle w:val="Style14"/>
          <w:rFonts w:cs="Arial" w:ascii="Arial" w:hAnsi="Arial"/>
          <w:b w:val="false"/>
          <w:bCs w:val="false"/>
          <w:i w:val="false"/>
          <w:iCs w:val="false"/>
          <w:color w:val="000000"/>
          <w:sz w:val="26"/>
          <w:szCs w:val="26"/>
          <w:lang w:val="ru-RU"/>
        </w:rPr>
        <w:t>аявитель вправе представить</w:t>
      </w:r>
      <w:r>
        <w:rPr>
          <w:rStyle w:val="Style14"/>
          <w:rFonts w:cs="Arial" w:ascii="Arial" w:hAnsi="Arial"/>
          <w:b w:val="false"/>
          <w:bCs w:val="false"/>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color w:val="000000"/>
          <w:sz w:val="24"/>
          <w:szCs w:val="24"/>
          <w:lang w:val="ru-RU"/>
        </w:rPr>
      </w:pPr>
      <w:r>
        <w:rPr>
          <w:rStyle w:val="Style14"/>
          <w:rFonts w:cs="Arial" w:ascii="Arial" w:hAnsi="Arial"/>
          <w:color w:val="000000"/>
          <w:sz w:val="24"/>
          <w:szCs w:val="24"/>
          <w:lang w:val="ru-RU"/>
        </w:rPr>
        <w:t>а)</w:t>
      </w:r>
      <w:r>
        <w:rPr>
          <w:rStyle w:val="Style14"/>
          <w:rFonts w:cs="Arial" w:ascii="Arial" w:hAnsi="Arial"/>
          <w:b w:val="false"/>
          <w:bCs w:val="false"/>
          <w:i w:val="false"/>
          <w:iCs w:val="false"/>
          <w:color w:val="000000"/>
          <w:sz w:val="26"/>
          <w:szCs w:val="26"/>
          <w:lang w:val="ru-RU"/>
        </w:rPr>
        <w:t xml:space="preserve"> </w:t>
      </w:r>
      <w:r>
        <w:rPr>
          <w:rStyle w:val="Style14"/>
          <w:rFonts w:cs="Arial" w:ascii="Arial" w:hAnsi="Arial"/>
          <w:b w:val="false"/>
          <w:bCs w:val="false"/>
          <w:i w:val="false"/>
          <w:iCs w:val="false"/>
          <w:color w:val="000000"/>
          <w:sz w:val="26"/>
          <w:szCs w:val="26"/>
          <w:lang w:val="ru-RU"/>
        </w:rPr>
        <w:t>выписка из Единого государственного реестра недвижимости об основных характеристиках и зарегистрированных правах на объект недвижимости в отношении:</w:t>
      </w:r>
    </w:p>
    <w:p>
      <w:pPr>
        <w:pStyle w:val="Style25"/>
        <w:suppressAutoHyphens w:val="true"/>
        <w:autoSpaceDE w:val="false"/>
        <w:bidi w:val="0"/>
        <w:spacing w:lineRule="auto" w:line="276" w:before="0" w:after="0"/>
        <w:ind w:left="0" w:right="0" w:firstLine="709"/>
        <w:jc w:val="both"/>
        <w:rPr>
          <w:rFonts w:ascii="Arial" w:hAnsi="Arial" w:cs="Arial"/>
          <w:color w:val="000000"/>
          <w:sz w:val="24"/>
          <w:szCs w:val="24"/>
          <w:lang w:val="ru-RU"/>
        </w:rPr>
      </w:pPr>
      <w:r>
        <w:rPr>
          <w:rStyle w:val="Style14"/>
          <w:rFonts w:cs="Arial" w:ascii="Arial" w:hAnsi="Arial"/>
          <w:b w:val="false"/>
          <w:bCs w:val="false"/>
          <w:i w:val="false"/>
          <w:iCs w:val="false"/>
          <w:color w:val="000000"/>
          <w:sz w:val="26"/>
          <w:szCs w:val="26"/>
          <w:lang w:val="ru-RU"/>
        </w:rPr>
        <w:t>б)</w:t>
      </w:r>
      <w:r>
        <w:rPr>
          <w:rStyle w:val="Style14"/>
          <w:rFonts w:cs="Arial" w:ascii="Arial" w:hAnsi="Arial"/>
          <w:b w:val="false"/>
          <w:bCs w:val="false"/>
          <w:i w:val="false"/>
          <w:iCs w:val="false"/>
          <w:color w:val="000000"/>
          <w:sz w:val="26"/>
          <w:szCs w:val="26"/>
          <w:lang w:val="ru-RU"/>
        </w:rPr>
        <w:t xml:space="preserve"> </w:t>
      </w:r>
      <w:r>
        <w:rPr>
          <w:rStyle w:val="Style14"/>
          <w:rFonts w:cs="Arial" w:ascii="Arial" w:hAnsi="Arial"/>
          <w:b w:val="false"/>
          <w:bCs w:val="false"/>
          <w:i w:val="false"/>
          <w:iCs w:val="false"/>
          <w:color w:val="000000"/>
          <w:sz w:val="26"/>
          <w:szCs w:val="26"/>
          <w:lang w:val="ru-RU"/>
        </w:rPr>
        <w:t xml:space="preserve">земельного участка, применительно к которому запрашивается разрешение на </w:t>
      </w:r>
      <w:r>
        <w:rPr>
          <w:rStyle w:val="Style14"/>
          <w:rFonts w:cs="Arial" w:ascii="Arial" w:hAnsi="Arial"/>
          <w:b w:val="false"/>
          <w:bCs w:val="false"/>
          <w:i w:val="false"/>
          <w:iCs w:val="false"/>
          <w:color w:val="000000"/>
          <w:sz w:val="26"/>
          <w:szCs w:val="26"/>
          <w:lang w:val="ru-RU"/>
        </w:rPr>
        <w:t>условно разрешенный вид</w:t>
      </w:r>
      <w:r>
        <w:rPr>
          <w:rStyle w:val="Style14"/>
          <w:rFonts w:cs="Arial" w:ascii="Arial" w:hAnsi="Arial"/>
          <w:b w:val="false"/>
          <w:bCs w:val="false"/>
          <w:i w:val="false"/>
          <w:iCs w:val="false"/>
          <w:color w:val="000000"/>
          <w:sz w:val="26"/>
          <w:szCs w:val="26"/>
          <w:lang w:val="ru-RU"/>
        </w:rPr>
        <w:t xml:space="preserve"> и на земельные участки, являющиеся смежными по отношению в нему;</w:t>
      </w:r>
    </w:p>
    <w:p>
      <w:pPr>
        <w:pStyle w:val="Style25"/>
        <w:suppressAutoHyphens w:val="true"/>
        <w:autoSpaceDE w:val="false"/>
        <w:bidi w:val="0"/>
        <w:spacing w:lineRule="auto" w:line="276" w:before="0" w:after="0"/>
        <w:ind w:left="0" w:right="0" w:firstLine="709"/>
        <w:jc w:val="both"/>
        <w:rPr/>
      </w:pPr>
      <w:r>
        <w:rPr>
          <w:rStyle w:val="Style14"/>
          <w:rFonts w:cs="Arial" w:ascii="Arial" w:hAnsi="Arial"/>
          <w:b w:val="false"/>
          <w:bCs w:val="false"/>
          <w:i w:val="false"/>
          <w:iCs w:val="false"/>
          <w:color w:val="000000"/>
          <w:sz w:val="26"/>
          <w:szCs w:val="26"/>
          <w:lang w:val="ru-RU"/>
        </w:rPr>
        <w:t>в)</w:t>
      </w:r>
      <w:r>
        <w:rPr>
          <w:rStyle w:val="Style14"/>
          <w:rFonts w:cs="Arial" w:ascii="Arial" w:hAnsi="Arial"/>
          <w:b w:val="false"/>
          <w:bCs w:val="false"/>
          <w:i w:val="false"/>
          <w:iCs w:val="false"/>
          <w:color w:val="000000"/>
          <w:sz w:val="26"/>
          <w:szCs w:val="26"/>
          <w:lang w:val="ru-RU"/>
        </w:rPr>
        <w:t xml:space="preserve"> </w:t>
      </w:r>
      <w:r>
        <w:rPr>
          <w:rStyle w:val="Style14"/>
          <w:rFonts w:cs="Arial" w:ascii="Arial" w:hAnsi="Arial"/>
          <w:b w:val="false"/>
          <w:bCs w:val="false"/>
          <w:i w:val="false"/>
          <w:iCs w:val="false"/>
          <w:color w:val="000000"/>
          <w:sz w:val="26"/>
          <w:szCs w:val="26"/>
          <w:lang w:val="ru-RU"/>
        </w:rPr>
        <w:t xml:space="preserve">объекта недвижимости, расположенного на территории земельного участка (при наличии объекта) - в случае, если запрашивается разрешение на </w:t>
      </w:r>
      <w:r>
        <w:rPr>
          <w:rStyle w:val="Style14"/>
          <w:rFonts w:cs="Arial" w:ascii="Arial" w:hAnsi="Arial"/>
          <w:b w:val="false"/>
          <w:bCs w:val="false"/>
          <w:i w:val="false"/>
          <w:iCs w:val="false"/>
          <w:color w:val="000000"/>
          <w:sz w:val="26"/>
          <w:szCs w:val="26"/>
          <w:lang w:val="ru-RU"/>
        </w:rPr>
        <w:t>условно разрешенный вид</w:t>
      </w:r>
      <w:r>
        <w:rPr>
          <w:rStyle w:val="Style14"/>
          <w:rFonts w:cs="Arial" w:ascii="Arial" w:hAnsi="Arial"/>
          <w:b w:val="false"/>
          <w:bCs w:val="false"/>
          <w:i w:val="false"/>
          <w:iCs w:val="false"/>
          <w:color w:val="000000"/>
          <w:sz w:val="26"/>
          <w:szCs w:val="26"/>
          <w:lang w:val="ru-RU"/>
        </w:rPr>
        <w:t xml:space="preserve"> в отношении помещения (ий) в объекте капитального строительства;</w:t>
      </w:r>
    </w:p>
    <w:p>
      <w:pPr>
        <w:pStyle w:val="Style25"/>
        <w:suppressAutoHyphens w:val="true"/>
        <w:autoSpaceDE w:val="false"/>
        <w:bidi w:val="0"/>
        <w:spacing w:lineRule="auto" w:line="276" w:before="0" w:after="0"/>
        <w:ind w:left="0" w:right="0" w:firstLine="709"/>
        <w:jc w:val="both"/>
        <w:rPr/>
      </w:pPr>
      <w:r>
        <w:rPr>
          <w:rStyle w:val="Style14"/>
          <w:rFonts w:cs="Arial" w:ascii="Arial" w:hAnsi="Arial"/>
          <w:b w:val="false"/>
          <w:bCs w:val="false"/>
          <w:i w:val="false"/>
          <w:iCs w:val="false"/>
          <w:color w:val="000000"/>
          <w:sz w:val="26"/>
          <w:szCs w:val="26"/>
          <w:lang w:val="ru-RU"/>
        </w:rPr>
        <w:t>г)</w:t>
      </w:r>
      <w:r>
        <w:rPr>
          <w:rStyle w:val="Style14"/>
          <w:rFonts w:cs="Arial" w:ascii="Arial" w:hAnsi="Arial"/>
          <w:b w:val="false"/>
          <w:bCs w:val="false"/>
          <w:i w:val="false"/>
          <w:iCs w:val="false"/>
          <w:color w:val="000000"/>
          <w:sz w:val="26"/>
          <w:szCs w:val="26"/>
          <w:lang w:val="ru-RU"/>
        </w:rPr>
        <w:t xml:space="preserve"> выписка из Единого государственного реестра юридических лиц (в случае, если </w:t>
      </w:r>
      <w:r>
        <w:rPr>
          <w:rStyle w:val="Style14"/>
          <w:rFonts w:cs="Arial" w:ascii="Arial" w:hAnsi="Arial"/>
          <w:b w:val="false"/>
          <w:bCs w:val="false"/>
          <w:i w:val="false"/>
          <w:iCs w:val="false"/>
          <w:color w:val="000000"/>
          <w:sz w:val="26"/>
          <w:szCs w:val="26"/>
          <w:lang w:val="ru-RU"/>
        </w:rPr>
        <w:t>З</w:t>
      </w:r>
      <w:r>
        <w:rPr>
          <w:rStyle w:val="Style14"/>
          <w:rFonts w:cs="Arial" w:ascii="Arial" w:hAnsi="Arial"/>
          <w:b w:val="false"/>
          <w:bCs w:val="false"/>
          <w:i w:val="false"/>
          <w:iCs w:val="false"/>
          <w:color w:val="000000"/>
          <w:sz w:val="26"/>
          <w:szCs w:val="26"/>
          <w:lang w:val="ru-RU"/>
        </w:rPr>
        <w:t>аявителем является юридическое лицо);</w:t>
      </w:r>
    </w:p>
    <w:p>
      <w:pPr>
        <w:pStyle w:val="Style25"/>
        <w:suppressAutoHyphens w:val="true"/>
        <w:autoSpaceDE w:val="false"/>
        <w:bidi w:val="0"/>
        <w:spacing w:lineRule="auto" w:line="276" w:before="0" w:after="0"/>
        <w:ind w:left="0" w:right="0" w:firstLine="709"/>
        <w:jc w:val="both"/>
        <w:rPr>
          <w:rFonts w:ascii="Arial" w:hAnsi="Arial"/>
          <w:sz w:val="24"/>
          <w:szCs w:val="24"/>
        </w:rPr>
      </w:pPr>
      <w:r>
        <w:rPr>
          <w:rStyle w:val="Style14"/>
          <w:rFonts w:cs="Arial" w:ascii="Arial" w:hAnsi="Arial"/>
          <w:b w:val="false"/>
          <w:bCs w:val="false"/>
          <w:i w:val="false"/>
          <w:iCs w:val="false"/>
          <w:color w:val="000000"/>
          <w:sz w:val="26"/>
          <w:szCs w:val="26"/>
          <w:highlight w:val="white"/>
          <w:lang w:val="ru-RU"/>
        </w:rPr>
        <w:t>д)</w:t>
      </w:r>
      <w:r>
        <w:rPr>
          <w:rStyle w:val="Style14"/>
          <w:rFonts w:cs="Arial" w:ascii="Arial" w:hAnsi="Arial"/>
          <w:b w:val="false"/>
          <w:bCs w:val="false"/>
          <w:i w:val="false"/>
          <w:iCs w:val="false"/>
          <w:color w:val="000000"/>
          <w:sz w:val="26"/>
          <w:szCs w:val="26"/>
          <w:highlight w:val="white"/>
          <w:lang w:val="ru-RU"/>
        </w:rPr>
        <w:t xml:space="preserve"> правоустанавливающие документы на земельный участок, применительно к которому запрашивается разрешение на </w:t>
      </w:r>
      <w:r>
        <w:rPr>
          <w:rStyle w:val="Style14"/>
          <w:rFonts w:cs="Arial" w:ascii="Arial" w:hAnsi="Arial"/>
          <w:b w:val="false"/>
          <w:bCs w:val="false"/>
          <w:i w:val="false"/>
          <w:iCs w:val="false"/>
          <w:color w:val="000000"/>
          <w:sz w:val="26"/>
          <w:szCs w:val="26"/>
          <w:highlight w:val="white"/>
          <w:lang w:val="ru-RU"/>
        </w:rPr>
        <w:t>условно разрешенный вид</w:t>
      </w:r>
      <w:r>
        <w:rPr>
          <w:rStyle w:val="Style14"/>
          <w:rFonts w:cs="Arial" w:ascii="Arial" w:hAnsi="Arial"/>
          <w:b w:val="false"/>
          <w:bCs w:val="false"/>
          <w:i w:val="false"/>
          <w:iCs w:val="false"/>
          <w:color w:val="000000"/>
          <w:sz w:val="26"/>
          <w:szCs w:val="26"/>
          <w:highlight w:val="white"/>
          <w:lang w:val="ru-RU"/>
        </w:rPr>
        <w:t>, а также на земельные участки, являющиеся смежными, находящиеся в федеральной собственности, государственной собственности Тюменской области либо относящиеся к землям, государственная собственность на которые не разграничена, либо сведения об отсутствии таких прав.</w:t>
      </w:r>
    </w:p>
    <w:p>
      <w:pPr>
        <w:pStyle w:val="Style21"/>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autoSpaceDE w:val="false"/>
        <w:bidi w:val="0"/>
        <w:spacing w:lineRule="auto" w:line="276" w:before="0" w:after="0"/>
        <w:ind w:left="0" w:right="0" w:firstLine="709"/>
        <w:jc w:val="both"/>
        <w:rPr/>
      </w:pPr>
      <w:r>
        <w:rPr>
          <w:rStyle w:val="Style14"/>
          <w:rFonts w:cs="Arial" w:ascii="Arial" w:hAnsi="Arial"/>
          <w:b/>
          <w:bCs/>
          <w:i w:val="false"/>
          <w:iCs w:val="false"/>
          <w:color w:val="000000"/>
          <w:sz w:val="26"/>
          <w:szCs w:val="26"/>
          <w:lang w:val="ru-RU"/>
        </w:rPr>
        <w:t>2.8. Исчерпывающий перечень оснований для отказа в приеме документов, необходимых для предоставления муниципальн</w:t>
      </w:r>
      <w:r>
        <w:rPr>
          <w:rStyle w:val="Style14"/>
          <w:rFonts w:cs="Arial" w:ascii="Arial" w:hAnsi="Arial"/>
          <w:b/>
          <w:bCs/>
          <w:i w:val="false"/>
          <w:iCs w:val="false"/>
          <w:color w:val="000000"/>
          <w:sz w:val="26"/>
          <w:szCs w:val="26"/>
          <w:lang w:val="ru-RU"/>
        </w:rPr>
        <w:t>ой</w:t>
      </w:r>
      <w:r>
        <w:rPr>
          <w:rStyle w:val="Style14"/>
          <w:rFonts w:cs="Arial" w:ascii="Arial" w:hAnsi="Arial"/>
          <w:b/>
          <w:bCs/>
          <w:i w:val="false"/>
          <w:iCs w:val="false"/>
          <w:color w:val="000000"/>
          <w:sz w:val="26"/>
          <w:szCs w:val="26"/>
          <w:lang w:val="ru-RU"/>
        </w:rPr>
        <w:t xml:space="preserve"> услуг</w:t>
      </w:r>
      <w:r>
        <w:rPr>
          <w:rStyle w:val="Style14"/>
          <w:rFonts w:cs="Arial" w:ascii="Arial" w:hAnsi="Arial"/>
          <w:b/>
          <w:bCs/>
          <w:i w:val="false"/>
          <w:iCs w:val="false"/>
          <w:color w:val="000000"/>
          <w:sz w:val="26"/>
          <w:szCs w:val="26"/>
          <w:lang w:val="ru-RU"/>
        </w:rPr>
        <w:t>и</w:t>
      </w:r>
    </w:p>
    <w:p>
      <w:pPr>
        <w:pStyle w:val="Style25"/>
        <w:autoSpaceDE w:val="false"/>
        <w:bidi w:val="0"/>
        <w:spacing w:lineRule="auto" w:line="276" w:before="0" w:after="0"/>
        <w:ind w:left="0" w:right="0" w:firstLine="709"/>
        <w:jc w:val="center"/>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1"/>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В</w:t>
      </w:r>
      <w:r>
        <w:rPr>
          <w:rFonts w:cs="Arial" w:ascii="Arial" w:hAnsi="Arial"/>
          <w:i w:val="false"/>
          <w:iCs w:val="false"/>
          <w:color w:val="000000"/>
          <w:sz w:val="26"/>
          <w:szCs w:val="26"/>
          <w:lang w:val="ru-RU"/>
        </w:rPr>
        <w:t xml:space="preserve"> соответствии с п. 9 постановления Правительства Российской Федерации от 25.08.2012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в случае если в результате проверки </w:t>
      </w:r>
      <w:r>
        <w:rPr>
          <w:rFonts w:cs="Arial" w:ascii="Arial" w:hAnsi="Arial"/>
          <w:i w:val="false"/>
          <w:iCs w:val="false"/>
          <w:color w:val="000000"/>
          <w:sz w:val="26"/>
          <w:szCs w:val="26"/>
          <w:lang w:val="ru-RU"/>
        </w:rPr>
        <w:t xml:space="preserve">усиленной </w:t>
      </w:r>
      <w:r>
        <w:rPr>
          <w:rFonts w:cs="Arial" w:ascii="Arial" w:hAnsi="Arial"/>
          <w:i w:val="false"/>
          <w:iCs w:val="false"/>
          <w:color w:val="000000"/>
          <w:sz w:val="26"/>
          <w:szCs w:val="26"/>
          <w:lang w:val="ru-RU"/>
        </w:rPr>
        <w:t xml:space="preserve">квалифицированной </w:t>
      </w:r>
      <w:r>
        <w:rPr>
          <w:rFonts w:cs="Arial" w:ascii="Arial" w:hAnsi="Arial"/>
          <w:i w:val="false"/>
          <w:iCs w:val="false"/>
          <w:color w:val="000000"/>
          <w:sz w:val="26"/>
          <w:szCs w:val="26"/>
          <w:lang w:val="ru-RU"/>
        </w:rPr>
        <w:t xml:space="preserve">электронной </w:t>
      </w:r>
      <w:r>
        <w:rPr>
          <w:rFonts w:cs="Arial" w:ascii="Arial" w:hAnsi="Arial"/>
          <w:i w:val="false"/>
          <w:iCs w:val="false"/>
          <w:color w:val="000000"/>
          <w:sz w:val="26"/>
          <w:szCs w:val="26"/>
          <w:lang w:val="ru-RU"/>
        </w:rPr>
        <w:t xml:space="preserve"> подписи </w:t>
      </w:r>
      <w:r>
        <w:rPr>
          <w:rFonts w:cs="Arial" w:ascii="Arial" w:hAnsi="Arial"/>
          <w:i w:val="false"/>
          <w:iCs w:val="false"/>
          <w:color w:val="000000"/>
          <w:sz w:val="26"/>
          <w:szCs w:val="26"/>
          <w:lang w:val="ru-RU"/>
        </w:rPr>
        <w:t>(далее — квалифицированная подпись)</w:t>
      </w:r>
      <w:r>
        <w:rPr>
          <w:rFonts w:cs="Arial" w:ascii="Arial" w:hAnsi="Arial"/>
          <w:i w:val="false"/>
          <w:iCs w:val="false"/>
          <w:color w:val="000000"/>
          <w:sz w:val="26"/>
          <w:szCs w:val="26"/>
          <w:lang w:val="ru-RU"/>
        </w:rPr>
        <w:t xml:space="preserve"> будет выявлено несоблюдение установленных условий признания ее действительности, принимается решение об отказе в приеме к рассмотрению обращения за получением </w:t>
      </w:r>
      <w:r>
        <w:rPr>
          <w:rFonts w:cs="Arial" w:ascii="Arial" w:hAnsi="Arial"/>
          <w:i w:val="false"/>
          <w:iCs w:val="false"/>
          <w:color w:val="000000"/>
          <w:sz w:val="26"/>
          <w:szCs w:val="26"/>
          <w:lang w:val="ru-RU"/>
        </w:rPr>
        <w:t xml:space="preserve">муниципальной </w:t>
      </w:r>
      <w:r>
        <w:rPr>
          <w:rFonts w:cs="Arial" w:ascii="Arial" w:hAnsi="Arial"/>
          <w:i w:val="false"/>
          <w:iCs w:val="false"/>
          <w:color w:val="000000"/>
          <w:sz w:val="26"/>
          <w:szCs w:val="26"/>
          <w:lang w:val="ru-RU"/>
        </w:rPr>
        <w:t>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w:t>
      </w:r>
    </w:p>
    <w:p>
      <w:pPr>
        <w:pStyle w:val="Style25"/>
        <w:autoSpaceDE w:val="false"/>
        <w:bidi w:val="0"/>
        <w:spacing w:lineRule="auto" w:line="276" w:before="0" w:after="0"/>
        <w:ind w:left="0" w:right="0" w:firstLine="709"/>
        <w:jc w:val="both"/>
        <w:rPr>
          <w:rFonts w:ascii="Arial" w:hAnsi="Arial" w:cs="Arial"/>
          <w:i w:val="false"/>
          <w:i w:val="false"/>
          <w:iCs w:val="false"/>
          <w:strike/>
          <w:color w:val="000000"/>
          <w:sz w:val="26"/>
          <w:szCs w:val="26"/>
          <w:lang w:val="ru-RU"/>
        </w:rPr>
      </w:pPr>
      <w:r>
        <w:rPr>
          <w:rFonts w:cs="Arial" w:ascii="Arial" w:hAnsi="Arial"/>
          <w:i w:val="false"/>
          <w:iCs w:val="false"/>
          <w:strike/>
          <w:color w:val="000000"/>
          <w:sz w:val="26"/>
          <w:szCs w:val="26"/>
          <w:lang w:val="ru-RU"/>
        </w:rPr>
      </w:r>
    </w:p>
    <w:p>
      <w:pPr>
        <w:pStyle w:val="Style25"/>
        <w:suppressAutoHyphens w:val="true"/>
        <w:autoSpaceDE w:val="false"/>
        <w:bidi w:val="0"/>
        <w:spacing w:lineRule="auto" w:line="276" w:before="0" w:after="0"/>
        <w:ind w:left="0" w:right="0" w:firstLine="709"/>
        <w:jc w:val="both"/>
        <w:rPr>
          <w:rFonts w:ascii="Arial" w:hAnsi="Arial" w:cs="Arial"/>
          <w:b/>
          <w:b/>
          <w:bCs/>
          <w:i/>
          <w:i/>
          <w:color w:val="000000"/>
          <w:sz w:val="24"/>
          <w:szCs w:val="24"/>
          <w:lang w:val="ru-RU"/>
        </w:rPr>
      </w:pPr>
      <w:r>
        <w:rPr>
          <w:rStyle w:val="Style14"/>
          <w:rFonts w:cs="Arial" w:ascii="Arial" w:hAnsi="Arial"/>
          <w:b/>
          <w:bCs/>
          <w:i w:val="false"/>
          <w:iCs w:val="false"/>
          <w:color w:val="000000"/>
          <w:sz w:val="26"/>
          <w:szCs w:val="26"/>
          <w:lang w:val="ru-RU"/>
        </w:rPr>
        <w:t>2.9. Исчерпывающий перечень оснований для приостановления или  отказа в предоставлении муниципальной услуги</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2.9.1 Основания для отказа в предоставлении муниципальной услуги:</w:t>
      </w:r>
    </w:p>
    <w:p>
      <w:pPr>
        <w:pStyle w:val="Style25"/>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cs="Arial" w:ascii="Arial" w:hAnsi="Arial"/>
          <w:i w:val="false"/>
          <w:iCs w:val="false"/>
          <w:color w:val="000000"/>
          <w:sz w:val="26"/>
          <w:szCs w:val="26"/>
          <w:lang w:val="ru-RU"/>
        </w:rPr>
        <w:t>а)</w:t>
      </w:r>
      <w:r>
        <w:rPr>
          <w:rFonts w:cs="Arial" w:ascii="Arial" w:hAnsi="Arial"/>
          <w:i w:val="false"/>
          <w:iCs w:val="false"/>
          <w:color w:val="000000"/>
          <w:sz w:val="26"/>
          <w:szCs w:val="26"/>
          <w:lang w:val="ru-RU"/>
        </w:rPr>
        <w:t xml:space="preserve"> </w:t>
      </w:r>
      <w:r>
        <w:rPr>
          <w:rFonts w:cs="Arial" w:ascii="Arial" w:hAnsi="Arial"/>
          <w:i w:val="false"/>
          <w:iCs w:val="false"/>
          <w:color w:val="000000"/>
          <w:sz w:val="26"/>
          <w:szCs w:val="26"/>
          <w:lang w:val="ru-RU"/>
        </w:rPr>
        <w:t xml:space="preserve">поступление в </w:t>
      </w:r>
      <w:r>
        <w:rPr>
          <w:rFonts w:ascii="Arial" w:hAnsi="Arial"/>
          <w:b w:val="false"/>
          <w:i w:val="false"/>
          <w:iCs w:val="false"/>
          <w:strike w:val="false"/>
          <w:dstrike w:val="false"/>
          <w:color w:val="000000"/>
          <w:sz w:val="26"/>
          <w:szCs w:val="26"/>
          <w:u w:val="none"/>
          <w:lang w:val="ru-RU"/>
        </w:rPr>
        <w:t xml:space="preserve"> </w:t>
      </w:r>
      <w:r>
        <w:rPr>
          <w:rFonts w:ascii="Arial" w:hAnsi="Arial"/>
          <w:b w:val="false"/>
          <w:i w:val="false"/>
          <w:iCs w:val="false"/>
          <w:strike w:val="false"/>
          <w:dstrike w:val="false"/>
          <w:color w:val="000000"/>
          <w:sz w:val="26"/>
          <w:szCs w:val="26"/>
          <w:u w:val="none"/>
          <w:lang w:val="ru-RU"/>
        </w:rPr>
        <w:t>Администрацию</w:t>
      </w:r>
      <w:r>
        <w:rPr>
          <w:rFonts w:ascii="Arial" w:hAnsi="Arial"/>
          <w:b w:val="false"/>
          <w:i w:val="false"/>
          <w:iCs w:val="false"/>
          <w:strike w:val="false"/>
          <w:dstrike w:val="false"/>
          <w:color w:val="000000"/>
          <w:sz w:val="26"/>
          <w:szCs w:val="26"/>
          <w:u w:val="none"/>
          <w:lang w:val="ru-RU"/>
        </w:rPr>
        <w:t xml:space="preserve"> </w:t>
      </w:r>
      <w:r>
        <w:rPr>
          <w:rFonts w:ascii="Arial" w:hAnsi="Arial"/>
          <w:b w:val="false"/>
          <w:i w:val="false"/>
          <w:iCs w:val="false"/>
          <w:strike w:val="false"/>
          <w:dstrike w:val="false"/>
          <w:color w:val="000000"/>
          <w:sz w:val="26"/>
          <w:szCs w:val="26"/>
          <w:u w:val="none"/>
          <w:lang w:val="ru-RU"/>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w:t>
      </w:r>
      <w:r>
        <w:rPr>
          <w:rFonts w:ascii="Arial" w:hAnsi="Arial"/>
          <w:b w:val="false"/>
          <w:i w:val="false"/>
          <w:iCs w:val="false"/>
          <w:strike w:val="false"/>
          <w:dstrike w:val="false"/>
          <w:color w:val="000000"/>
          <w:sz w:val="26"/>
          <w:szCs w:val="26"/>
          <w:u w:val="none"/>
          <w:lang w:val="ru-RU"/>
        </w:rPr>
        <w:t xml:space="preserve">, за исключением случаев, если по результатам рассмотрения данного уведомления </w:t>
      </w:r>
      <w:r>
        <w:rPr>
          <w:rFonts w:ascii="Arial" w:hAnsi="Arial"/>
          <w:b w:val="false"/>
          <w:i w:val="false"/>
          <w:iCs w:val="false"/>
          <w:strike w:val="false"/>
          <w:dstrike w:val="false"/>
          <w:color w:val="000000"/>
          <w:sz w:val="26"/>
          <w:szCs w:val="26"/>
          <w:u w:val="none"/>
          <w:lang w:val="ru-RU"/>
        </w:rPr>
        <w:t>Администрацией</w:t>
      </w:r>
      <w:r>
        <w:rPr>
          <w:rFonts w:ascii="Arial" w:hAnsi="Arial"/>
          <w:b w:val="false"/>
          <w:i w:val="false"/>
          <w:iCs w:val="false"/>
          <w:strike w:val="false"/>
          <w:dstrike w:val="false"/>
          <w:color w:val="000000"/>
          <w:sz w:val="26"/>
          <w:szCs w:val="26"/>
          <w:u w:val="none"/>
          <w:lang w:val="ru-RU"/>
        </w:rPr>
        <w:t xml:space="preserve">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r>
        <w:rPr>
          <w:rFonts w:ascii="Arial" w:hAnsi="Arial"/>
          <w:b w:val="false"/>
          <w:i w:val="false"/>
          <w:iCs w:val="false"/>
          <w:strike w:val="false"/>
          <w:dstrike w:val="false"/>
          <w:color w:val="000000"/>
          <w:sz w:val="26"/>
          <w:szCs w:val="26"/>
          <w:u w:val="none"/>
          <w:lang w:val="ru-RU"/>
        </w:rPr>
        <w:t>Градостроительного кодекса Российской Федерации</w:t>
      </w:r>
      <w:r>
        <w:rPr>
          <w:rFonts w:ascii="Arial" w:hAnsi="Arial"/>
          <w:b w:val="false"/>
          <w:i w:val="false"/>
          <w:iCs w:val="false"/>
          <w:strike w:val="false"/>
          <w:dstrike w:val="false"/>
          <w:color w:val="000000"/>
          <w:sz w:val="26"/>
          <w:szCs w:val="26"/>
          <w:u w:val="none"/>
          <w:lang w:val="ru-RU"/>
        </w:rPr>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Style25"/>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b w:val="false"/>
          <w:i w:val="false"/>
          <w:iCs w:val="false"/>
          <w:strike w:val="false"/>
          <w:dstrike w:val="false"/>
          <w:color w:val="000000"/>
          <w:sz w:val="26"/>
          <w:szCs w:val="26"/>
          <w:u w:val="none"/>
          <w:lang w:val="ru-RU"/>
        </w:rPr>
        <w:t>б</w:t>
      </w:r>
      <w:r>
        <w:rPr>
          <w:rFonts w:ascii="Arial" w:hAnsi="Arial"/>
          <w:b w:val="false"/>
          <w:i w:val="false"/>
          <w:iCs w:val="false"/>
          <w:strike w:val="false"/>
          <w:dstrike w:val="false"/>
          <w:color w:val="000000"/>
          <w:sz w:val="26"/>
          <w:szCs w:val="26"/>
          <w:u w:val="none"/>
          <w:lang w:val="ru-RU"/>
        </w:rPr>
        <w:t xml:space="preserve">) </w:t>
      </w:r>
      <w:r>
        <w:rPr>
          <w:rFonts w:cs="Arial" w:ascii="Arial" w:hAnsi="Arial"/>
          <w:b w:val="false"/>
          <w:i w:val="false"/>
          <w:iCs w:val="false"/>
          <w:strike w:val="false"/>
          <w:dstrike w:val="false"/>
          <w:color w:val="000000"/>
          <w:sz w:val="26"/>
          <w:szCs w:val="26"/>
          <w:u w:val="none"/>
          <w:lang w:val="ru-RU"/>
        </w:rPr>
        <w:t>прин</w:t>
      </w:r>
      <w:r>
        <w:rPr>
          <w:rFonts w:cs="Arial" w:ascii="Arial" w:hAnsi="Arial"/>
          <w:b w:val="false"/>
          <w:i w:val="false"/>
          <w:iCs w:val="false"/>
          <w:strike w:val="false"/>
          <w:dstrike w:val="false"/>
          <w:color w:val="000000"/>
          <w:sz w:val="26"/>
          <w:szCs w:val="26"/>
          <w:u w:val="none"/>
          <w:lang w:val="ru-RU"/>
        </w:rPr>
        <w:t>ятие Главой Администрации</w:t>
      </w:r>
      <w:r>
        <w:rPr>
          <w:rFonts w:cs="Arial" w:ascii="Arial" w:hAnsi="Arial"/>
          <w:b w:val="false"/>
          <w:i w:val="false"/>
          <w:iCs w:val="false"/>
          <w:strike w:val="false"/>
          <w:dstrike w:val="false"/>
          <w:color w:val="000000"/>
          <w:sz w:val="26"/>
          <w:szCs w:val="26"/>
          <w:u w:val="none"/>
          <w:lang w:val="ru-RU"/>
        </w:rPr>
        <w:t xml:space="preserve"> решени</w:t>
      </w:r>
      <w:r>
        <w:rPr>
          <w:rFonts w:cs="Arial" w:ascii="Arial" w:hAnsi="Arial"/>
          <w:b w:val="false"/>
          <w:i w:val="false"/>
          <w:iCs w:val="false"/>
          <w:strike w:val="false"/>
          <w:dstrike w:val="false"/>
          <w:color w:val="000000"/>
          <w:sz w:val="26"/>
          <w:szCs w:val="26"/>
          <w:u w:val="none"/>
          <w:lang w:val="ru-RU"/>
        </w:rPr>
        <w:t>я</w:t>
      </w:r>
      <w:r>
        <w:rPr>
          <w:rFonts w:cs="Arial" w:ascii="Arial" w:hAnsi="Arial"/>
          <w:b w:val="false"/>
          <w:i w:val="false"/>
          <w:iCs w:val="false"/>
          <w:strike w:val="false"/>
          <w:dstrike w:val="false"/>
          <w:color w:val="000000"/>
          <w:sz w:val="26"/>
          <w:szCs w:val="26"/>
          <w:u w:val="none"/>
          <w:lang w:val="ru-RU"/>
        </w:rPr>
        <w:t xml:space="preserve"> об отказе в предоставлении разрешения на условно разрешенный вид - на основании рекомендаций Комиссии, подготовленных в соответствии с пунктом 3.2.6 Регламента.</w:t>
      </w:r>
    </w:p>
    <w:p>
      <w:pPr>
        <w:pStyle w:val="Normal"/>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cs="Arial" w:ascii="Arial" w:hAnsi="Arial"/>
          <w:i w:val="false"/>
          <w:iCs w:val="false"/>
          <w:color w:val="000000"/>
          <w:sz w:val="26"/>
          <w:szCs w:val="26"/>
          <w:lang w:val="ru-RU"/>
        </w:rPr>
        <w:t>2.9.</w:t>
      </w:r>
      <w:r>
        <w:rPr>
          <w:rFonts w:cs="Arial" w:ascii="Arial" w:hAnsi="Arial"/>
          <w:i w:val="false"/>
          <w:iCs w:val="false"/>
          <w:color w:val="000000"/>
          <w:sz w:val="26"/>
          <w:szCs w:val="26"/>
          <w:lang w:val="ru-RU"/>
        </w:rPr>
        <w:t>2</w:t>
      </w:r>
      <w:r>
        <w:rPr>
          <w:rFonts w:cs="Arial" w:ascii="Arial" w:hAnsi="Arial"/>
          <w:i w:val="false"/>
          <w:iCs w:val="false"/>
          <w:color w:val="000000"/>
          <w:sz w:val="26"/>
          <w:szCs w:val="26"/>
          <w:lang w:val="ru-RU"/>
        </w:rPr>
        <w:t xml:space="preserve"> Основания для приостановления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отсутствуют.</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autoSpaceDE w:val="false"/>
        <w:bidi w:val="0"/>
        <w:spacing w:lineRule="auto" w:line="276" w:before="0" w:after="0"/>
        <w:ind w:left="0" w:right="0" w:firstLine="709"/>
        <w:jc w:val="both"/>
        <w:rPr/>
      </w:pPr>
      <w:r>
        <w:rPr>
          <w:rStyle w:val="Style14"/>
          <w:rFonts w:cs="Arial" w:ascii="Arial" w:hAnsi="Arial"/>
          <w:b/>
          <w:bCs/>
          <w:i w:val="false"/>
          <w:iCs w:val="false"/>
          <w:color w:val="000000"/>
          <w:sz w:val="26"/>
          <w:szCs w:val="26"/>
          <w:lang w:val="ru-RU"/>
        </w:rPr>
        <w:t>2.10. С</w:t>
      </w:r>
      <w:r>
        <w:rPr>
          <w:rStyle w:val="Style14"/>
          <w:rFonts w:cs="Arial" w:ascii="Arial" w:hAnsi="Arial"/>
          <w:b/>
          <w:bCs/>
          <w:i w:val="false"/>
          <w:iCs w:val="false"/>
          <w:strike w:val="false"/>
          <w:dstrike w:val="false"/>
          <w:color w:val="000000"/>
          <w:sz w:val="26"/>
          <w:szCs w:val="26"/>
          <w:u w:val="none"/>
          <w:lang w:val="ru-RU"/>
        </w:rPr>
        <w:t>пособы, размер и основания взимания государственной пошлины или иной платы, взимаемой за предоставление государственной услуги.</w:t>
      </w:r>
    </w:p>
    <w:p>
      <w:pPr>
        <w:pStyle w:val="Style21"/>
        <w:autoSpaceDE w:val="false"/>
        <w:bidi w:val="0"/>
        <w:spacing w:lineRule="auto" w:line="276" w:before="0" w:after="0"/>
        <w:ind w:left="0" w:right="0" w:firstLine="709"/>
        <w:jc w:val="both"/>
        <w:rPr>
          <w:rFonts w:ascii="Arial" w:hAnsi="Arial"/>
          <w:sz w:val="24"/>
          <w:szCs w:val="24"/>
        </w:rPr>
      </w:pPr>
      <w:r>
        <w:rPr>
          <w:rStyle w:val="Style14"/>
          <w:rFonts w:cs="Arial" w:ascii="Arial" w:hAnsi="Arial"/>
          <w:b w:val="false"/>
          <w:bCs w:val="false"/>
          <w:i w:val="false"/>
          <w:iCs w:val="false"/>
          <w:color w:val="000000"/>
          <w:sz w:val="26"/>
          <w:szCs w:val="26"/>
          <w:lang w:val="ru-RU"/>
        </w:rPr>
        <w:t>Предоставление муниципальной услуги осуществляется бесплатно - без взимания государственной пошлины или иной платы.</w:t>
      </w:r>
    </w:p>
    <w:p>
      <w:pPr>
        <w:pStyle w:val="Normal"/>
        <w:autoSpaceDE w:val="false"/>
        <w:bidi w:val="0"/>
        <w:spacing w:lineRule="auto" w:line="276" w:before="0" w:after="0"/>
        <w:ind w:left="0" w:right="0" w:firstLine="709"/>
        <w:jc w:val="both"/>
        <w:rPr>
          <w:rStyle w:val="Style14"/>
          <w:rFonts w:ascii="Arial" w:hAnsi="Arial" w:cs="Arial"/>
          <w:b/>
          <w:b/>
          <w:bCs/>
          <w:i w:val="false"/>
          <w:i w:val="false"/>
          <w:iCs w:val="false"/>
          <w:color w:val="000000"/>
          <w:sz w:val="26"/>
          <w:szCs w:val="26"/>
          <w:lang w:val="ru-RU"/>
        </w:rPr>
      </w:pPr>
      <w:r>
        <w:rPr/>
      </w:r>
    </w:p>
    <w:p>
      <w:pPr>
        <w:pStyle w:val="Style25"/>
        <w:autoSpaceDE w:val="false"/>
        <w:bidi w:val="0"/>
        <w:spacing w:lineRule="auto" w:line="276" w:before="0" w:after="0"/>
        <w:ind w:left="0" w:right="0" w:firstLine="709"/>
        <w:jc w:val="both"/>
        <w:rPr/>
      </w:pPr>
      <w:r>
        <w:rPr>
          <w:rStyle w:val="Style14"/>
          <w:rFonts w:cs="Arial" w:ascii="Arial" w:hAnsi="Arial"/>
          <w:b/>
          <w:bCs/>
          <w:i w:val="false"/>
          <w:iCs w:val="false"/>
          <w:color w:val="000000"/>
          <w:sz w:val="26"/>
          <w:szCs w:val="26"/>
          <w:lang w:val="ru-RU"/>
        </w:rPr>
        <w:t>2.1</w:t>
      </w:r>
      <w:r>
        <w:rPr>
          <w:rStyle w:val="Style14"/>
          <w:rFonts w:cs="Arial" w:ascii="Arial" w:hAnsi="Arial"/>
          <w:b/>
          <w:bCs/>
          <w:i w:val="false"/>
          <w:iCs w:val="false"/>
          <w:color w:val="000000"/>
          <w:sz w:val="26"/>
          <w:szCs w:val="26"/>
          <w:lang w:val="ru-RU"/>
        </w:rPr>
        <w:t>1</w:t>
      </w:r>
      <w:r>
        <w:rPr>
          <w:rStyle w:val="Style14"/>
          <w:rFonts w:cs="Arial" w:ascii="Arial" w:hAnsi="Arial"/>
          <w:b/>
          <w:bCs/>
          <w:i w:val="false"/>
          <w:iCs w:val="false"/>
          <w:color w:val="000000"/>
          <w:sz w:val="26"/>
          <w:szCs w:val="26"/>
          <w:lang w:val="ru-RU"/>
        </w:rPr>
        <w:t xml:space="preserve">. </w:t>
      </w:r>
      <w:r>
        <w:rPr>
          <w:rStyle w:val="Style14"/>
          <w:rFonts w:cs="Arial" w:ascii="Arial" w:hAnsi="Arial"/>
          <w:b/>
          <w:bCs/>
          <w:i w:val="false"/>
          <w:iCs w:val="false"/>
          <w:color w:val="000000"/>
          <w:sz w:val="26"/>
          <w:szCs w:val="26"/>
          <w:lang w:val="ru-RU"/>
        </w:rPr>
        <w:t>П</w:t>
      </w:r>
      <w:r>
        <w:rPr>
          <w:rStyle w:val="Style14"/>
          <w:rFonts w:cs="Arial" w:ascii="Arial" w:hAnsi="Arial"/>
          <w:b/>
          <w:bCs/>
          <w:i w:val="false"/>
          <w:iCs w:val="false"/>
          <w:strike w:val="false"/>
          <w:dstrike w:val="false"/>
          <w:color w:val="000000"/>
          <w:sz w:val="26"/>
          <w:szCs w:val="26"/>
          <w:u w:val="none"/>
          <w:lang w:val="ru-RU"/>
        </w:rPr>
        <w:t>еречень услуг, которые являются необходимыми и обязательными для предоставления государственной услуги и способы,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pPr>
        <w:pStyle w:val="Normal"/>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Услуги, которые являются необходимыми и обязательными для предоставления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отсутствуют.</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В связи с отсутствием услуг, которые являются необходимыми и обязательными для предоставления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взимание платы за предоставление таких услуг не предусмотрено.</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pPr>
      <w:r>
        <w:rPr>
          <w:rStyle w:val="Style14"/>
          <w:rFonts w:cs="Arial" w:ascii="Arial" w:hAnsi="Arial"/>
          <w:b/>
          <w:bCs/>
          <w:i w:val="false"/>
          <w:iCs w:val="false"/>
          <w:color w:val="000000"/>
          <w:sz w:val="26"/>
          <w:szCs w:val="26"/>
          <w:lang w:val="ru-RU"/>
        </w:rPr>
        <w:t>2.1</w:t>
      </w:r>
      <w:r>
        <w:rPr>
          <w:rStyle w:val="Style14"/>
          <w:rFonts w:cs="Arial" w:ascii="Arial" w:hAnsi="Arial"/>
          <w:b/>
          <w:bCs/>
          <w:i w:val="false"/>
          <w:iCs w:val="false"/>
          <w:color w:val="000000"/>
          <w:sz w:val="26"/>
          <w:szCs w:val="26"/>
          <w:lang w:val="ru-RU"/>
        </w:rPr>
        <w:t>2</w:t>
      </w:r>
      <w:r>
        <w:rPr>
          <w:rStyle w:val="Style14"/>
          <w:rFonts w:cs="Arial" w:ascii="Arial" w:hAnsi="Arial"/>
          <w:b/>
          <w:bCs/>
          <w:i w:val="false"/>
          <w:iCs w:val="false"/>
          <w:color w:val="000000"/>
          <w:sz w:val="26"/>
          <w:szCs w:val="26"/>
          <w:lang w:val="ru-RU"/>
        </w:rPr>
        <w:t>. Максимальный срок ожидания в очереди при подаче заявления о предоставлении муниципальн</w:t>
      </w:r>
      <w:r>
        <w:rPr>
          <w:rStyle w:val="Style14"/>
          <w:rFonts w:cs="Arial" w:ascii="Arial" w:hAnsi="Arial"/>
          <w:b/>
          <w:bCs/>
          <w:i w:val="false"/>
          <w:iCs w:val="false"/>
          <w:color w:val="000000"/>
          <w:sz w:val="26"/>
          <w:szCs w:val="26"/>
          <w:lang w:val="ru-RU"/>
        </w:rPr>
        <w:t>ой</w:t>
      </w:r>
      <w:r>
        <w:rPr>
          <w:rStyle w:val="Style14"/>
          <w:rFonts w:cs="Arial" w:ascii="Arial" w:hAnsi="Arial"/>
          <w:b/>
          <w:bCs/>
          <w:i w:val="false"/>
          <w:iCs w:val="false"/>
          <w:color w:val="000000"/>
          <w:sz w:val="26"/>
          <w:szCs w:val="26"/>
          <w:lang w:val="ru-RU"/>
        </w:rPr>
        <w:t xml:space="preserve"> услуг</w:t>
      </w:r>
      <w:r>
        <w:rPr>
          <w:rStyle w:val="Style14"/>
          <w:rFonts w:cs="Arial" w:ascii="Arial" w:hAnsi="Arial"/>
          <w:b/>
          <w:bCs/>
          <w:i w:val="false"/>
          <w:iCs w:val="false"/>
          <w:color w:val="000000"/>
          <w:sz w:val="26"/>
          <w:szCs w:val="26"/>
          <w:lang w:val="ru-RU"/>
        </w:rPr>
        <w:t>и</w:t>
      </w:r>
      <w:r>
        <w:rPr>
          <w:rStyle w:val="Style14"/>
          <w:rFonts w:cs="Arial" w:ascii="Arial" w:hAnsi="Arial"/>
          <w:b/>
          <w:bCs/>
          <w:i w:val="false"/>
          <w:iCs w:val="false"/>
          <w:color w:val="000000"/>
          <w:sz w:val="26"/>
          <w:szCs w:val="26"/>
          <w:lang w:val="ru-RU"/>
        </w:rPr>
        <w:t>, услуги, предоставляемой организацией, участвующей в предоставлении муниципальной услуги и при получении результата предоставления таких услуг</w:t>
      </w:r>
    </w:p>
    <w:p>
      <w:pPr>
        <w:pStyle w:val="Style25"/>
        <w:suppressAutoHyphens w:val="true"/>
        <w:autoSpaceDE w:val="false"/>
        <w:bidi w:val="0"/>
        <w:spacing w:lineRule="auto" w:line="276" w:before="0" w:after="0"/>
        <w:ind w:left="0" w:right="0" w:firstLine="709"/>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Время ожидания в очереди при подаче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аявления и необходимых документов для предоставления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а также при получении результата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не должен превышать 15 минут. </w:t>
      </w:r>
    </w:p>
    <w:p>
      <w:pPr>
        <w:pStyle w:val="ConsPlusNormal"/>
        <w:suppressAutoHyphens w:val="true"/>
        <w:bidi w:val="0"/>
        <w:spacing w:lineRule="auto" w:line="276" w:before="0" w:after="0"/>
        <w:ind w:left="0" w:right="0" w:firstLine="709"/>
        <w:jc w:val="center"/>
        <w:rPr>
          <w:rFonts w:ascii="Arial" w:hAnsi="Arial"/>
          <w:i w:val="false"/>
          <w:i w:val="false"/>
          <w:iCs w:val="false"/>
          <w:color w:val="000000"/>
          <w:sz w:val="26"/>
          <w:szCs w:val="26"/>
          <w:lang w:val="ru-RU"/>
        </w:rPr>
      </w:pPr>
      <w:r>
        <w:rPr>
          <w:i w:val="false"/>
          <w:iCs w:val="false"/>
          <w:color w:val="000000"/>
          <w:sz w:val="26"/>
          <w:szCs w:val="26"/>
          <w:lang w:val="ru-RU"/>
        </w:rPr>
      </w:r>
    </w:p>
    <w:p>
      <w:pPr>
        <w:pStyle w:val="ConsPlusNormal"/>
        <w:suppressAutoHyphens w:val="true"/>
        <w:bidi w:val="0"/>
        <w:spacing w:lineRule="auto" w:line="276" w:before="0" w:after="0"/>
        <w:ind w:left="0" w:right="0" w:firstLine="709"/>
        <w:jc w:val="both"/>
        <w:rPr/>
      </w:pPr>
      <w:r>
        <w:rPr>
          <w:rStyle w:val="Style14"/>
          <w:b/>
          <w:bCs/>
          <w:i w:val="false"/>
          <w:iCs w:val="false"/>
          <w:color w:val="000000"/>
          <w:sz w:val="26"/>
          <w:szCs w:val="26"/>
          <w:lang w:val="ru-RU"/>
        </w:rPr>
        <w:t>2.1</w:t>
      </w:r>
      <w:r>
        <w:rPr>
          <w:rStyle w:val="Style14"/>
          <w:b/>
          <w:bCs/>
          <w:i w:val="false"/>
          <w:iCs w:val="false"/>
          <w:color w:val="000000"/>
          <w:sz w:val="26"/>
          <w:szCs w:val="26"/>
          <w:lang w:val="ru-RU"/>
        </w:rPr>
        <w:t>3</w:t>
      </w:r>
      <w:r>
        <w:rPr>
          <w:rStyle w:val="Style14"/>
          <w:b/>
          <w:bCs/>
          <w:i w:val="false"/>
          <w:iCs w:val="false"/>
          <w:color w:val="000000"/>
          <w:sz w:val="26"/>
          <w:szCs w:val="26"/>
          <w:lang w:val="ru-RU"/>
        </w:rPr>
        <w:t>. Срок регистрации заявления о предоставлении муниципальной услуги и услуги, предоставляемой организацией, участвующей в предоставлении муниципальной услуги</w:t>
      </w:r>
    </w:p>
    <w:p>
      <w:pPr>
        <w:pStyle w:val="Style25"/>
        <w:suppressAutoHyphens w:val="true"/>
        <w:autoSpaceDE w:val="false"/>
        <w:bidi w:val="0"/>
        <w:spacing w:lineRule="auto" w:line="276" w:before="0" w:after="0"/>
        <w:ind w:left="0" w:right="0" w:firstLine="709"/>
        <w:jc w:val="center"/>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pPr>
      <w:r>
        <w:rPr>
          <w:rStyle w:val="Style14"/>
          <w:rFonts w:cs="Arial" w:ascii="Arial" w:hAnsi="Arial"/>
          <w:i w:val="false"/>
          <w:iCs w:val="false"/>
          <w:color w:val="000000"/>
          <w:sz w:val="26"/>
          <w:szCs w:val="26"/>
          <w:lang w:val="ru-RU"/>
        </w:rPr>
        <w:t xml:space="preserve">Регистрация </w:t>
      </w:r>
      <w:r>
        <w:rPr>
          <w:rStyle w:val="Style14"/>
          <w:rFonts w:cs="Arial" w:ascii="Arial" w:hAnsi="Arial"/>
          <w:i w:val="false"/>
          <w:iCs w:val="false"/>
          <w:color w:val="000000"/>
          <w:sz w:val="26"/>
          <w:szCs w:val="26"/>
          <w:lang w:val="ru-RU"/>
        </w:rPr>
        <w:t>з</w:t>
      </w:r>
      <w:r>
        <w:rPr>
          <w:rStyle w:val="Style14"/>
          <w:rFonts w:cs="Arial" w:ascii="Arial" w:hAnsi="Arial"/>
          <w:i w:val="false"/>
          <w:iCs w:val="false"/>
          <w:color w:val="000000"/>
          <w:sz w:val="26"/>
          <w:szCs w:val="26"/>
          <w:lang w:val="ru-RU"/>
        </w:rPr>
        <w:t xml:space="preserve">аявления при личном обращении в МФЦ не должна превышать 15 минут. При иных способах подачи </w:t>
      </w:r>
      <w:r>
        <w:rPr>
          <w:rStyle w:val="Style14"/>
          <w:rFonts w:cs="Arial" w:ascii="Arial" w:hAnsi="Arial"/>
          <w:i w:val="false"/>
          <w:iCs w:val="false"/>
          <w:color w:val="000000"/>
          <w:sz w:val="26"/>
          <w:szCs w:val="26"/>
          <w:lang w:val="ru-RU"/>
        </w:rPr>
        <w:t>з</w:t>
      </w:r>
      <w:r>
        <w:rPr>
          <w:rStyle w:val="Style14"/>
          <w:rFonts w:cs="Arial" w:ascii="Arial" w:hAnsi="Arial"/>
          <w:i w:val="false"/>
          <w:iCs w:val="false"/>
          <w:color w:val="000000"/>
          <w:sz w:val="26"/>
          <w:szCs w:val="26"/>
          <w:lang w:val="ru-RU"/>
        </w:rPr>
        <w:t xml:space="preserve">аявления в </w:t>
      </w:r>
      <w:r>
        <w:rPr>
          <w:rStyle w:val="Style14"/>
          <w:rFonts w:cs="Arial" w:ascii="Arial" w:hAnsi="Arial"/>
          <w:i w:val="false"/>
          <w:iCs w:val="false"/>
          <w:color w:val="000000"/>
          <w:sz w:val="26"/>
          <w:szCs w:val="26"/>
          <w:lang w:val="ru-RU"/>
        </w:rPr>
        <w:t>Комиссию</w:t>
      </w:r>
      <w:r>
        <w:rPr>
          <w:rStyle w:val="Style14"/>
          <w:rFonts w:cs="Arial" w:ascii="Arial" w:hAnsi="Arial"/>
          <w:i w:val="false"/>
          <w:iCs w:val="false"/>
          <w:color w:val="000000"/>
          <w:sz w:val="26"/>
          <w:szCs w:val="26"/>
          <w:lang w:val="ru-RU"/>
        </w:rPr>
        <w:t xml:space="preserve"> (в форме электронных документов, посредством почтовой связи на бумажном носителе) в рабочие дни - в день его поступления, в выходные или праздничные дни - в первый рабочий день, следующий за днем его поступления.</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pPr>
      <w:r>
        <w:rPr>
          <w:rStyle w:val="Style14"/>
          <w:rFonts w:cs="Arial" w:ascii="Arial" w:hAnsi="Arial"/>
          <w:b/>
          <w:bCs/>
          <w:i w:val="false"/>
          <w:iCs w:val="false"/>
          <w:color w:val="000000"/>
          <w:sz w:val="26"/>
          <w:szCs w:val="26"/>
          <w:lang w:val="ru-RU"/>
        </w:rPr>
        <w:t>2.1</w:t>
      </w:r>
      <w:r>
        <w:rPr>
          <w:rStyle w:val="Style14"/>
          <w:rFonts w:cs="Arial" w:ascii="Arial" w:hAnsi="Arial"/>
          <w:b/>
          <w:bCs/>
          <w:i w:val="false"/>
          <w:iCs w:val="false"/>
          <w:color w:val="000000"/>
          <w:sz w:val="26"/>
          <w:szCs w:val="26"/>
          <w:lang w:val="ru-RU"/>
        </w:rPr>
        <w:t>4</w:t>
      </w:r>
      <w:r>
        <w:rPr>
          <w:rStyle w:val="Style14"/>
          <w:rFonts w:cs="Arial" w:ascii="Arial" w:hAnsi="Arial"/>
          <w:b/>
          <w:bCs/>
          <w:i w:val="false"/>
          <w:iCs w:val="false"/>
          <w:color w:val="000000"/>
          <w:sz w:val="26"/>
          <w:szCs w:val="26"/>
          <w:lang w:val="ru-RU"/>
        </w:rPr>
        <w:t xml:space="preserve">. </w:t>
      </w:r>
      <w:r>
        <w:rPr>
          <w:rStyle w:val="Style14"/>
          <w:rFonts w:cs="Arial" w:ascii="Arial" w:hAnsi="Arial"/>
          <w:b w:val="false"/>
          <w:bCs/>
          <w:i w:val="false"/>
          <w:iCs w:val="false"/>
          <w:strike w:val="false"/>
          <w:dstrike w:val="false"/>
          <w:color w:val="000000"/>
          <w:sz w:val="26"/>
          <w:szCs w:val="26"/>
          <w:u w:val="none"/>
          <w:lang w:val="ru-RU"/>
        </w:rPr>
        <w:t xml:space="preserve"> </w:t>
      </w:r>
      <w:r>
        <w:rPr>
          <w:rStyle w:val="Style14"/>
          <w:rFonts w:cs="Arial" w:ascii="Arial" w:hAnsi="Arial"/>
          <w:b/>
          <w:bCs/>
          <w:i w:val="false"/>
          <w:iCs w:val="false"/>
          <w:strike w:val="false"/>
          <w:dstrike w:val="false"/>
          <w:color w:val="000000"/>
          <w:sz w:val="26"/>
          <w:szCs w:val="26"/>
          <w:u w:val="none"/>
          <w:lang w:val="ru-RU"/>
        </w:rPr>
        <w:t>Т</w:t>
      </w:r>
      <w:r>
        <w:rPr>
          <w:rStyle w:val="Style14"/>
          <w:rFonts w:cs="Arial" w:ascii="Arial" w:hAnsi="Arial"/>
          <w:b/>
          <w:bCs/>
          <w:i w:val="false"/>
          <w:iCs w:val="false"/>
          <w:strike w:val="false"/>
          <w:dstrike w:val="false"/>
          <w:color w:val="000000"/>
          <w:sz w:val="26"/>
          <w:szCs w:val="26"/>
          <w:u w:val="none"/>
          <w:lang w:val="ru-RU"/>
        </w:rPr>
        <w:t xml:space="preserve">ребования к помещениям, в которых предоставляются </w:t>
      </w:r>
      <w:r>
        <w:rPr>
          <w:rStyle w:val="Style14"/>
          <w:rFonts w:cs="Arial" w:ascii="Arial" w:hAnsi="Arial"/>
          <w:b/>
          <w:bCs/>
          <w:i w:val="false"/>
          <w:iCs w:val="false"/>
          <w:strike w:val="false"/>
          <w:dstrike w:val="false"/>
          <w:color w:val="000000"/>
          <w:sz w:val="26"/>
          <w:szCs w:val="26"/>
          <w:u w:val="none"/>
          <w:lang w:val="ru-RU"/>
        </w:rPr>
        <w:t>муниципальная</w:t>
      </w:r>
      <w:r>
        <w:rPr>
          <w:rStyle w:val="Style14"/>
          <w:rFonts w:cs="Arial" w:ascii="Arial" w:hAnsi="Arial"/>
          <w:b/>
          <w:bCs/>
          <w:i w:val="false"/>
          <w:iCs w:val="false"/>
          <w:strike w:val="false"/>
          <w:dstrike w:val="false"/>
          <w:color w:val="000000"/>
          <w:sz w:val="26"/>
          <w:szCs w:val="26"/>
          <w:u w:val="none"/>
          <w:lang w:val="ru-RU"/>
        </w:rPr>
        <w:t xml:space="preserve"> услуга, услуга, предоставляемая организацией, участвующей в предоставлении </w:t>
      </w:r>
      <w:r>
        <w:rPr>
          <w:rStyle w:val="Style14"/>
          <w:rFonts w:cs="Arial" w:ascii="Arial" w:hAnsi="Arial"/>
          <w:b/>
          <w:bCs/>
          <w:i w:val="false"/>
          <w:iCs w:val="false"/>
          <w:strike w:val="false"/>
          <w:dstrike w:val="false"/>
          <w:color w:val="000000"/>
          <w:sz w:val="26"/>
          <w:szCs w:val="26"/>
          <w:u w:val="none"/>
          <w:lang w:val="ru-RU"/>
        </w:rPr>
        <w:t>муниципальной</w:t>
      </w:r>
      <w:r>
        <w:rPr>
          <w:rStyle w:val="Style14"/>
          <w:rFonts w:cs="Arial" w:ascii="Arial" w:hAnsi="Arial"/>
          <w:b/>
          <w:bCs/>
          <w:i w:val="false"/>
          <w:iCs w:val="false"/>
          <w:strike w:val="false"/>
          <w:dstrike w:val="false"/>
          <w:color w:val="000000"/>
          <w:sz w:val="26"/>
          <w:szCs w:val="26"/>
          <w:u w:val="none"/>
          <w:lang w:val="ru-RU"/>
        </w:rPr>
        <w:t xml:space="preserve"> услуги, к месту ожидания и приема </w:t>
      </w:r>
      <w:r>
        <w:rPr>
          <w:rStyle w:val="Style14"/>
          <w:rFonts w:cs="Arial" w:ascii="Arial" w:hAnsi="Arial"/>
          <w:b/>
          <w:bCs/>
          <w:i w:val="false"/>
          <w:iCs w:val="false"/>
          <w:strike w:val="false"/>
          <w:dstrike w:val="false"/>
          <w:color w:val="000000"/>
          <w:sz w:val="26"/>
          <w:szCs w:val="26"/>
          <w:u w:val="none"/>
          <w:lang w:val="ru-RU"/>
        </w:rPr>
        <w:t>З</w:t>
      </w:r>
      <w:r>
        <w:rPr>
          <w:rStyle w:val="Style14"/>
          <w:rFonts w:cs="Arial" w:ascii="Arial" w:hAnsi="Arial"/>
          <w:b/>
          <w:bCs/>
          <w:i w:val="false"/>
          <w:iCs w:val="false"/>
          <w:strike w:val="false"/>
          <w:dstrike w:val="false"/>
          <w:color w:val="000000"/>
          <w:sz w:val="26"/>
          <w:szCs w:val="26"/>
          <w:u w:val="none"/>
          <w:lang w:val="ru-RU"/>
        </w:rPr>
        <w:t>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suppressAutoHyphens w:val="true"/>
        <w:autoSpaceDE w:val="false"/>
        <w:bidi w:val="0"/>
        <w:spacing w:lineRule="auto" w:line="276" w:before="0" w:after="0"/>
        <w:ind w:left="0" w:right="0" w:firstLine="709"/>
        <w:jc w:val="both"/>
        <w:rPr>
          <w:rStyle w:val="Style14"/>
          <w:rFonts w:ascii="Arial" w:hAnsi="Arial" w:cs="Arial"/>
          <w:b/>
          <w:b/>
          <w:bCs/>
          <w:i w:val="false"/>
          <w:i w:val="false"/>
          <w:iCs w:val="false"/>
          <w:color w:val="000000"/>
          <w:sz w:val="26"/>
          <w:szCs w:val="26"/>
          <w:lang w:val="ru-RU"/>
        </w:rPr>
      </w:pPr>
      <w:r>
        <w:rPr/>
      </w:r>
    </w:p>
    <w:p>
      <w:pPr>
        <w:pStyle w:val="Style25"/>
        <w:suppressAutoHyphens w:val="true"/>
        <w:autoSpaceDE w:val="false"/>
        <w:bidi w:val="0"/>
        <w:spacing w:lineRule="auto" w:line="276" w:before="0" w:after="0"/>
        <w:ind w:left="0" w:right="0" w:firstLine="709"/>
        <w:jc w:val="both"/>
        <w:rPr/>
      </w:pPr>
      <w:r>
        <w:rPr>
          <w:rStyle w:val="Style14"/>
          <w:rFonts w:cs="Arial" w:ascii="Arial" w:hAnsi="Arial"/>
          <w:b w:val="false"/>
          <w:bCs w:val="false"/>
          <w:i w:val="false"/>
          <w:iCs w:val="false"/>
          <w:color w:val="000000"/>
          <w:sz w:val="26"/>
          <w:szCs w:val="26"/>
          <w:lang w:val="ru-RU"/>
        </w:rPr>
        <w:t xml:space="preserve">Помещения, в которых предоставляется муниципальная услуга, залы ожидания, места для заполнения </w:t>
      </w:r>
      <w:r>
        <w:rPr>
          <w:rStyle w:val="Style14"/>
          <w:rFonts w:cs="Arial" w:ascii="Arial" w:hAnsi="Arial"/>
          <w:b w:val="false"/>
          <w:bCs w:val="false"/>
          <w:i w:val="false"/>
          <w:iCs w:val="false"/>
          <w:color w:val="000000"/>
          <w:sz w:val="26"/>
          <w:szCs w:val="26"/>
          <w:lang w:val="ru-RU"/>
        </w:rPr>
        <w:t>З</w:t>
      </w:r>
      <w:r>
        <w:rPr>
          <w:rStyle w:val="Style14"/>
          <w:rFonts w:cs="Arial" w:ascii="Arial" w:hAnsi="Arial"/>
          <w:b w:val="false"/>
          <w:bCs w:val="false"/>
          <w:i w:val="false"/>
          <w:iCs w:val="false"/>
          <w:color w:val="000000"/>
          <w:sz w:val="26"/>
          <w:szCs w:val="26"/>
          <w:lang w:val="ru-RU"/>
        </w:rPr>
        <w:t xml:space="preserve">аявлений, информационные стенды с образцами их заполнения и перечнем документов, необходимых для предоставления муниципальной услуги, должны соответствовать требованиям, предусмотренным </w:t>
      </w:r>
      <w:r>
        <w:rPr>
          <w:rStyle w:val="Style14"/>
          <w:rFonts w:cs="Arial" w:ascii="Arial" w:hAnsi="Arial"/>
          <w:b w:val="false"/>
          <w:bCs w:val="false"/>
          <w:i w:val="false"/>
          <w:iCs w:val="false"/>
          <w:strike w:val="false"/>
          <w:dstrike w:val="false"/>
          <w:color w:val="000000"/>
          <w:sz w:val="26"/>
          <w:szCs w:val="26"/>
          <w:u w:val="none"/>
          <w:effect w:val="none"/>
          <w:lang w:val="ru-RU"/>
        </w:rPr>
        <w:t>Правилами</w:t>
      </w:r>
      <w:r>
        <w:rPr>
          <w:rStyle w:val="Style14"/>
          <w:rFonts w:cs="Arial" w:ascii="Arial" w:hAnsi="Arial"/>
          <w:b w:val="false"/>
          <w:bCs w:val="false"/>
          <w:i w:val="false"/>
          <w:iCs w:val="false"/>
          <w:color w:val="000000"/>
          <w:sz w:val="26"/>
          <w:szCs w:val="26"/>
          <w:lang w:val="ru-RU"/>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РФ от 22.12.2012 </w:t>
      </w:r>
      <w:r>
        <w:rPr>
          <w:rStyle w:val="Style14"/>
          <w:rFonts w:cs="Arial" w:ascii="Arial" w:hAnsi="Arial"/>
          <w:b w:val="false"/>
          <w:bCs w:val="false"/>
          <w:i w:val="false"/>
          <w:iCs w:val="false"/>
          <w:color w:val="000000"/>
          <w:sz w:val="26"/>
          <w:szCs w:val="26"/>
          <w:lang w:val="ru-RU"/>
        </w:rPr>
        <w:t>№</w:t>
      </w:r>
      <w:r>
        <w:rPr>
          <w:rStyle w:val="Style14"/>
          <w:rFonts w:cs="Arial" w:ascii="Arial" w:hAnsi="Arial"/>
          <w:b w:val="false"/>
          <w:bCs w:val="false"/>
          <w:i w:val="false"/>
          <w:iCs w:val="false"/>
          <w:color w:val="000000"/>
          <w:sz w:val="26"/>
          <w:szCs w:val="26"/>
          <w:lang w:val="ru-RU"/>
        </w:rPr>
        <w:t>1376.</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pPr>
      <w:r>
        <w:rPr>
          <w:rStyle w:val="Style14"/>
          <w:rFonts w:cs="Arial" w:ascii="Arial" w:hAnsi="Arial"/>
          <w:b/>
          <w:bCs/>
          <w:i w:val="false"/>
          <w:iCs w:val="false"/>
          <w:color w:val="000000"/>
          <w:sz w:val="26"/>
          <w:szCs w:val="26"/>
          <w:lang w:val="ru-RU"/>
        </w:rPr>
        <w:t>2.1</w:t>
      </w:r>
      <w:r>
        <w:rPr>
          <w:rStyle w:val="Style14"/>
          <w:rFonts w:cs="Arial" w:ascii="Arial" w:hAnsi="Arial"/>
          <w:b/>
          <w:bCs/>
          <w:i w:val="false"/>
          <w:iCs w:val="false"/>
          <w:color w:val="000000"/>
          <w:sz w:val="26"/>
          <w:szCs w:val="26"/>
          <w:lang w:val="ru-RU"/>
        </w:rPr>
        <w:t>5</w:t>
      </w:r>
      <w:r>
        <w:rPr>
          <w:rStyle w:val="Style14"/>
          <w:rFonts w:cs="Arial" w:ascii="Arial" w:hAnsi="Arial"/>
          <w:b/>
          <w:bCs/>
          <w:i w:val="false"/>
          <w:iCs w:val="false"/>
          <w:color w:val="000000"/>
          <w:sz w:val="26"/>
          <w:szCs w:val="26"/>
          <w:lang w:val="ru-RU"/>
        </w:rPr>
        <w:t>. Показатели доступности и качества муниципальн</w:t>
      </w:r>
      <w:r>
        <w:rPr>
          <w:rStyle w:val="Style14"/>
          <w:rFonts w:cs="Arial" w:ascii="Arial" w:hAnsi="Arial"/>
          <w:b/>
          <w:bCs/>
          <w:i w:val="false"/>
          <w:iCs w:val="false"/>
          <w:color w:val="000000"/>
          <w:sz w:val="26"/>
          <w:szCs w:val="26"/>
          <w:lang w:val="ru-RU"/>
        </w:rPr>
        <w:t>ой</w:t>
      </w:r>
      <w:r>
        <w:rPr>
          <w:rStyle w:val="Style14"/>
          <w:rFonts w:cs="Arial" w:ascii="Arial" w:hAnsi="Arial"/>
          <w:b/>
          <w:bCs/>
          <w:i w:val="false"/>
          <w:iCs w:val="false"/>
          <w:color w:val="000000"/>
          <w:sz w:val="26"/>
          <w:szCs w:val="26"/>
          <w:lang w:val="ru-RU"/>
        </w:rPr>
        <w:t xml:space="preserve"> услуг</w:t>
      </w:r>
      <w:r>
        <w:rPr>
          <w:rStyle w:val="Style14"/>
          <w:rFonts w:cs="Arial" w:ascii="Arial" w:hAnsi="Arial"/>
          <w:b/>
          <w:bCs/>
          <w:i w:val="false"/>
          <w:iCs w:val="false"/>
          <w:color w:val="000000"/>
          <w:sz w:val="26"/>
          <w:szCs w:val="26"/>
          <w:lang w:val="ru-RU"/>
        </w:rPr>
        <w:t>и</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2.1</w:t>
      </w:r>
      <w:r>
        <w:rPr>
          <w:rFonts w:cs="Arial" w:ascii="Arial" w:hAnsi="Arial"/>
          <w:i w:val="false"/>
          <w:iCs w:val="false"/>
          <w:color w:val="000000"/>
          <w:sz w:val="26"/>
          <w:szCs w:val="26"/>
          <w:lang w:val="ru-RU"/>
        </w:rPr>
        <w:t>5</w:t>
      </w:r>
      <w:r>
        <w:rPr>
          <w:rFonts w:cs="Arial" w:ascii="Arial" w:hAnsi="Arial"/>
          <w:i w:val="false"/>
          <w:iCs w:val="false"/>
          <w:color w:val="000000"/>
          <w:sz w:val="26"/>
          <w:szCs w:val="26"/>
          <w:lang w:val="ru-RU"/>
        </w:rPr>
        <w:t>.1. Показателями доступности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являются:</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наличие полной, достоверной и доступной для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аявителя информации о содержании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способах, порядке и условиях </w:t>
      </w:r>
      <w:r>
        <w:rPr>
          <w:rFonts w:cs="Arial" w:ascii="Arial" w:hAnsi="Arial"/>
          <w:i w:val="false"/>
          <w:iCs w:val="false"/>
          <w:color w:val="000000"/>
          <w:sz w:val="26"/>
          <w:szCs w:val="26"/>
          <w:lang w:val="ru-RU"/>
        </w:rPr>
        <w:t>ее</w:t>
      </w:r>
      <w:r>
        <w:rPr>
          <w:rFonts w:cs="Arial" w:ascii="Arial" w:hAnsi="Arial"/>
          <w:i w:val="false"/>
          <w:iCs w:val="false"/>
          <w:color w:val="000000"/>
          <w:sz w:val="26"/>
          <w:szCs w:val="26"/>
          <w:lang w:val="ru-RU"/>
        </w:rPr>
        <w:t xml:space="preserve"> получения, в том числе с использованием информационно-телекоммуникационных технологий;</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наличие помещений, оборудования и оснащения, отвечающих требованиям </w:t>
      </w:r>
      <w:r>
        <w:rPr>
          <w:rFonts w:cs="Arial" w:ascii="Arial" w:hAnsi="Arial"/>
          <w:i w:val="false"/>
          <w:iCs w:val="false"/>
          <w:color w:val="000000"/>
          <w:sz w:val="26"/>
          <w:szCs w:val="26"/>
          <w:lang w:val="ru-RU"/>
        </w:rPr>
        <w:t>Р</w:t>
      </w:r>
      <w:r>
        <w:rPr>
          <w:rFonts w:cs="Arial" w:ascii="Arial" w:hAnsi="Arial"/>
          <w:i w:val="false"/>
          <w:iCs w:val="false"/>
          <w:color w:val="000000"/>
          <w:sz w:val="26"/>
          <w:szCs w:val="26"/>
          <w:lang w:val="ru-RU"/>
        </w:rPr>
        <w:t>егламента;</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соблюдение режима работы администрации при предоставлении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возможность получения информации о ходе предоставления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в том числе с использованием информационно-коммуникационных технологий;</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возможность получения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аявителем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в МФЦ в полном объеме.</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2.1</w:t>
      </w:r>
      <w:r>
        <w:rPr>
          <w:rFonts w:cs="Arial" w:ascii="Arial" w:hAnsi="Arial"/>
          <w:i w:val="false"/>
          <w:iCs w:val="false"/>
          <w:color w:val="000000"/>
          <w:sz w:val="26"/>
          <w:szCs w:val="26"/>
          <w:lang w:val="ru-RU"/>
        </w:rPr>
        <w:t>5</w:t>
      </w:r>
      <w:r>
        <w:rPr>
          <w:rFonts w:cs="Arial" w:ascii="Arial" w:hAnsi="Arial"/>
          <w:i w:val="false"/>
          <w:iCs w:val="false"/>
          <w:color w:val="000000"/>
          <w:sz w:val="26"/>
          <w:szCs w:val="26"/>
          <w:lang w:val="ru-RU"/>
        </w:rPr>
        <w:t>.2. Показателями качества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являются:</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соблюдение сроков и последовательности административных процедур, установленных </w:t>
      </w:r>
      <w:r>
        <w:rPr>
          <w:rFonts w:cs="Arial" w:ascii="Arial" w:hAnsi="Arial"/>
          <w:i w:val="false"/>
          <w:iCs w:val="false"/>
          <w:color w:val="000000"/>
          <w:sz w:val="26"/>
          <w:szCs w:val="26"/>
          <w:lang w:val="ru-RU"/>
        </w:rPr>
        <w:t>Регламентом</w:t>
      </w:r>
      <w:r>
        <w:rPr>
          <w:rFonts w:cs="Arial" w:ascii="Arial" w:hAnsi="Arial"/>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отсутствие обоснованных жалоб на действия (бездействие) и решения должностных лиц, участвующих в предоставлении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количество взаимодействий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аявителя с должностными лицами при предоставлении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и их продолжительность, в том числе:</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при приеме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аявления - одно взаимодействие максимальной продолжительностью - 15 минут;</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при получении результата муниципальной услуги - одно взаимодействие максимальной продолжительностью - 15 минут.</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strike w:val="false"/>
          <w:dstrike w:val="false"/>
          <w:color w:val="000000"/>
          <w:sz w:val="26"/>
          <w:szCs w:val="26"/>
          <w:lang w:val="ru-RU"/>
        </w:rPr>
        <w:t xml:space="preserve">взаимодействие </w:t>
      </w:r>
      <w:r>
        <w:rPr>
          <w:rFonts w:cs="Arial" w:ascii="Arial" w:hAnsi="Arial"/>
          <w:i w:val="false"/>
          <w:iCs w:val="false"/>
          <w:strike w:val="false"/>
          <w:dstrike w:val="false"/>
          <w:color w:val="000000"/>
          <w:sz w:val="26"/>
          <w:szCs w:val="26"/>
          <w:lang w:val="ru-RU"/>
        </w:rPr>
        <w:t>З</w:t>
      </w:r>
      <w:r>
        <w:rPr>
          <w:rFonts w:cs="Arial" w:ascii="Arial" w:hAnsi="Arial"/>
          <w:i w:val="false"/>
          <w:iCs w:val="false"/>
          <w:strike w:val="false"/>
          <w:dstrike w:val="false"/>
          <w:color w:val="000000"/>
          <w:sz w:val="26"/>
          <w:szCs w:val="26"/>
          <w:lang w:val="ru-RU"/>
        </w:rPr>
        <w:t xml:space="preserve">аявителя с должностными лицами </w:t>
      </w:r>
      <w:r>
        <w:rPr>
          <w:rFonts w:cs="Arial" w:ascii="Arial" w:hAnsi="Arial"/>
          <w:i w:val="false"/>
          <w:iCs w:val="false"/>
          <w:strike w:val="false"/>
          <w:dstrike w:val="false"/>
          <w:color w:val="000000"/>
          <w:sz w:val="26"/>
          <w:szCs w:val="26"/>
          <w:lang w:val="ru-RU"/>
        </w:rPr>
        <w:t>Комиссии</w:t>
      </w:r>
      <w:r>
        <w:rPr>
          <w:rFonts w:cs="Arial" w:ascii="Arial" w:hAnsi="Arial"/>
          <w:i w:val="false"/>
          <w:iCs w:val="false"/>
          <w:strike w:val="false"/>
          <w:dstrike w:val="false"/>
          <w:color w:val="000000"/>
          <w:sz w:val="26"/>
          <w:szCs w:val="26"/>
          <w:lang w:val="ru-RU"/>
        </w:rPr>
        <w:t xml:space="preserve"> при предоставлении муниципальн</w:t>
      </w:r>
      <w:r>
        <w:rPr>
          <w:rFonts w:cs="Arial" w:ascii="Arial" w:hAnsi="Arial"/>
          <w:i w:val="false"/>
          <w:iCs w:val="false"/>
          <w:strike w:val="false"/>
          <w:dstrike w:val="false"/>
          <w:color w:val="000000"/>
          <w:sz w:val="26"/>
          <w:szCs w:val="26"/>
          <w:lang w:val="ru-RU"/>
        </w:rPr>
        <w:t>ой</w:t>
      </w:r>
      <w:r>
        <w:rPr>
          <w:rFonts w:cs="Arial" w:ascii="Arial" w:hAnsi="Arial"/>
          <w:i w:val="false"/>
          <w:iCs w:val="false"/>
          <w:strike w:val="false"/>
          <w:dstrike w:val="false"/>
          <w:color w:val="000000"/>
          <w:sz w:val="26"/>
          <w:szCs w:val="26"/>
          <w:lang w:val="ru-RU"/>
        </w:rPr>
        <w:t xml:space="preserve"> услуг</w:t>
      </w:r>
      <w:r>
        <w:rPr>
          <w:rFonts w:cs="Arial" w:ascii="Arial" w:hAnsi="Arial"/>
          <w:i w:val="false"/>
          <w:iCs w:val="false"/>
          <w:strike w:val="false"/>
          <w:dstrike w:val="false"/>
          <w:color w:val="000000"/>
          <w:sz w:val="26"/>
          <w:szCs w:val="26"/>
          <w:lang w:val="ru-RU"/>
        </w:rPr>
        <w:t>и</w:t>
      </w:r>
      <w:r>
        <w:rPr>
          <w:rFonts w:cs="Arial" w:ascii="Arial" w:hAnsi="Arial"/>
          <w:i w:val="false"/>
          <w:iCs w:val="false"/>
          <w:color w:val="000000"/>
          <w:sz w:val="26"/>
          <w:szCs w:val="26"/>
          <w:lang w:val="ru-RU"/>
        </w:rPr>
        <w:t xml:space="preserve"> в электронном виде, в случае поступления Заявления в форме </w:t>
      </w:r>
      <w:r>
        <w:rPr>
          <w:rFonts w:cs="Arial" w:ascii="Arial" w:hAnsi="Arial"/>
          <w:i w:val="false"/>
          <w:iCs w:val="false"/>
          <w:strike w:val="false"/>
          <w:dstrike w:val="false"/>
          <w:color w:val="000000"/>
          <w:sz w:val="26"/>
          <w:szCs w:val="26"/>
          <w:lang w:val="ru-RU"/>
        </w:rPr>
        <w:t>электронных документов через информационно-телекоммуникационную сеть «Интернет».</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2.1</w:t>
      </w:r>
      <w:r>
        <w:rPr>
          <w:rFonts w:cs="Arial" w:ascii="Arial" w:hAnsi="Arial"/>
          <w:i w:val="false"/>
          <w:iCs w:val="false"/>
          <w:color w:val="000000"/>
          <w:sz w:val="26"/>
          <w:szCs w:val="26"/>
          <w:lang w:val="ru-RU"/>
        </w:rPr>
        <w:t>5</w:t>
      </w:r>
      <w:r>
        <w:rPr>
          <w:rFonts w:cs="Arial" w:ascii="Arial" w:hAnsi="Arial"/>
          <w:i w:val="false"/>
          <w:iCs w:val="false"/>
          <w:color w:val="000000"/>
          <w:sz w:val="26"/>
          <w:szCs w:val="26"/>
          <w:lang w:val="ru-RU"/>
        </w:rPr>
        <w:t>.2. Показателями качества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являются:</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соблюдение сроков и последовательности административных процедур, установленных </w:t>
      </w:r>
      <w:r>
        <w:rPr>
          <w:rFonts w:cs="Arial" w:ascii="Arial" w:hAnsi="Arial"/>
          <w:i w:val="false"/>
          <w:iCs w:val="false"/>
          <w:color w:val="000000"/>
          <w:sz w:val="26"/>
          <w:szCs w:val="26"/>
          <w:lang w:val="ru-RU"/>
        </w:rPr>
        <w:t>Регламентом</w:t>
      </w:r>
      <w:r>
        <w:rPr>
          <w:rFonts w:cs="Arial" w:ascii="Arial" w:hAnsi="Arial"/>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отсутствие обоснованных жалоб на действия (бездействие) и решения должностных лиц, участвующих в предоставлении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количество взаимодействий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аявителя с должностными лицами при предоставлении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и их продолжительность, в том числе:</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при приеме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аявления - одно взаимодействие максимальной продолжительностью - 15 минут;</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при получении результата муниципальной услуги - одно взаимодействие максимальной продолжительностью - 15 минут.</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strike w:val="false"/>
          <w:dstrike w:val="false"/>
          <w:color w:val="000000"/>
          <w:sz w:val="26"/>
          <w:szCs w:val="26"/>
          <w:lang w:val="ru-RU"/>
        </w:rPr>
        <w:t xml:space="preserve">взаимодействие </w:t>
      </w:r>
      <w:r>
        <w:rPr>
          <w:rFonts w:cs="Arial" w:ascii="Arial" w:hAnsi="Arial"/>
          <w:i w:val="false"/>
          <w:iCs w:val="false"/>
          <w:strike w:val="false"/>
          <w:dstrike w:val="false"/>
          <w:color w:val="000000"/>
          <w:sz w:val="26"/>
          <w:szCs w:val="26"/>
          <w:lang w:val="ru-RU"/>
        </w:rPr>
        <w:t>З</w:t>
      </w:r>
      <w:r>
        <w:rPr>
          <w:rFonts w:cs="Arial" w:ascii="Arial" w:hAnsi="Arial"/>
          <w:i w:val="false"/>
          <w:iCs w:val="false"/>
          <w:strike w:val="false"/>
          <w:dstrike w:val="false"/>
          <w:color w:val="000000"/>
          <w:sz w:val="26"/>
          <w:szCs w:val="26"/>
          <w:lang w:val="ru-RU"/>
        </w:rPr>
        <w:t xml:space="preserve">аявителя с должностными лицами </w:t>
      </w:r>
      <w:r>
        <w:rPr>
          <w:rFonts w:cs="Arial" w:ascii="Arial" w:hAnsi="Arial"/>
          <w:i w:val="false"/>
          <w:iCs w:val="false"/>
          <w:strike w:val="false"/>
          <w:dstrike w:val="false"/>
          <w:color w:val="000000"/>
          <w:sz w:val="26"/>
          <w:szCs w:val="26"/>
          <w:lang w:val="ru-RU"/>
        </w:rPr>
        <w:t>Комиссии</w:t>
      </w:r>
      <w:r>
        <w:rPr>
          <w:rFonts w:cs="Arial" w:ascii="Arial" w:hAnsi="Arial"/>
          <w:i w:val="false"/>
          <w:iCs w:val="false"/>
          <w:strike w:val="false"/>
          <w:dstrike w:val="false"/>
          <w:color w:val="000000"/>
          <w:sz w:val="26"/>
          <w:szCs w:val="26"/>
          <w:lang w:val="ru-RU"/>
        </w:rPr>
        <w:t xml:space="preserve"> при предоставлении муниципальн</w:t>
      </w:r>
      <w:r>
        <w:rPr>
          <w:rFonts w:cs="Arial" w:ascii="Arial" w:hAnsi="Arial"/>
          <w:i w:val="false"/>
          <w:iCs w:val="false"/>
          <w:strike w:val="false"/>
          <w:dstrike w:val="false"/>
          <w:color w:val="000000"/>
          <w:sz w:val="26"/>
          <w:szCs w:val="26"/>
          <w:lang w:val="ru-RU"/>
        </w:rPr>
        <w:t>ой</w:t>
      </w:r>
      <w:r>
        <w:rPr>
          <w:rFonts w:cs="Arial" w:ascii="Arial" w:hAnsi="Arial"/>
          <w:i w:val="false"/>
          <w:iCs w:val="false"/>
          <w:strike w:val="false"/>
          <w:dstrike w:val="false"/>
          <w:color w:val="000000"/>
          <w:sz w:val="26"/>
          <w:szCs w:val="26"/>
          <w:lang w:val="ru-RU"/>
        </w:rPr>
        <w:t xml:space="preserve"> услуг</w:t>
      </w:r>
      <w:r>
        <w:rPr>
          <w:rFonts w:cs="Arial" w:ascii="Arial" w:hAnsi="Arial"/>
          <w:i w:val="false"/>
          <w:iCs w:val="false"/>
          <w:strike w:val="false"/>
          <w:dstrike w:val="false"/>
          <w:color w:val="000000"/>
          <w:sz w:val="26"/>
          <w:szCs w:val="26"/>
          <w:lang w:val="ru-RU"/>
        </w:rPr>
        <w:t>и</w:t>
      </w:r>
      <w:r>
        <w:rPr>
          <w:rFonts w:cs="Arial" w:ascii="Arial" w:hAnsi="Arial"/>
          <w:i w:val="false"/>
          <w:iCs w:val="false"/>
          <w:color w:val="000000"/>
          <w:sz w:val="26"/>
          <w:szCs w:val="26"/>
          <w:lang w:val="ru-RU"/>
        </w:rPr>
        <w:t xml:space="preserve"> в электронном виде, в случае поступления Заявления в форме </w:t>
      </w:r>
      <w:r>
        <w:rPr>
          <w:rFonts w:cs="Arial" w:ascii="Arial" w:hAnsi="Arial"/>
          <w:i w:val="false"/>
          <w:iCs w:val="false"/>
          <w:strike w:val="false"/>
          <w:dstrike w:val="false"/>
          <w:color w:val="000000"/>
          <w:sz w:val="26"/>
          <w:szCs w:val="26"/>
          <w:lang w:val="ru-RU"/>
        </w:rPr>
        <w:t>электронных документов через информационно-телекоммуникационную сеть «Интернет».</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both"/>
        <w:rPr>
          <w:rFonts w:ascii="Arial" w:hAnsi="Arial" w:cs="Arial"/>
          <w:b w:val="false"/>
          <w:b w:val="false"/>
          <w:bCs w:val="false"/>
          <w:i w:val="false"/>
          <w:i w:val="false"/>
          <w:iCs w:val="false"/>
          <w:color w:val="000000"/>
          <w:sz w:val="26"/>
          <w:szCs w:val="26"/>
          <w:lang w:val="ru-RU"/>
        </w:rPr>
      </w:pPr>
      <w:r>
        <w:rPr>
          <w:rFonts w:cs="Arial" w:ascii="Arial" w:hAnsi="Arial"/>
          <w:b/>
          <w:bCs/>
          <w:i w:val="false"/>
          <w:iCs w:val="false"/>
          <w:color w:val="000000"/>
          <w:sz w:val="26"/>
          <w:szCs w:val="26"/>
          <w:lang w:val="ru-RU"/>
        </w:rPr>
        <w:t>2.1</w:t>
      </w:r>
      <w:r>
        <w:rPr>
          <w:rFonts w:cs="Arial" w:ascii="Arial" w:hAnsi="Arial"/>
          <w:b/>
          <w:bCs/>
          <w:i w:val="false"/>
          <w:iCs w:val="false"/>
          <w:color w:val="000000"/>
          <w:sz w:val="26"/>
          <w:szCs w:val="26"/>
          <w:lang w:val="ru-RU"/>
        </w:rPr>
        <w:t>6</w:t>
      </w:r>
      <w:r>
        <w:rPr>
          <w:rFonts w:cs="Arial" w:ascii="Arial" w:hAnsi="Arial"/>
          <w:b/>
          <w:bCs/>
          <w:i w:val="false"/>
          <w:iCs w:val="false"/>
          <w:color w:val="000000"/>
          <w:sz w:val="26"/>
          <w:szCs w:val="26"/>
          <w:lang w:val="ru-RU"/>
        </w:rPr>
        <w:t xml:space="preserve">. </w:t>
      </w:r>
      <w:r>
        <w:rPr>
          <w:rFonts w:cs="Arial" w:ascii="Arial" w:hAnsi="Arial"/>
          <w:b/>
          <w:bCs/>
          <w:i w:val="false"/>
          <w:iCs w:val="false"/>
          <w:color w:val="000000"/>
          <w:sz w:val="26"/>
          <w:szCs w:val="26"/>
          <w:lang w:val="ru-RU"/>
        </w:rPr>
        <w:t>И</w:t>
      </w:r>
      <w:r>
        <w:rPr>
          <w:rFonts w:cs="Arial" w:ascii="Arial" w:hAnsi="Arial"/>
          <w:b/>
          <w:bCs w:val="false"/>
          <w:i w:val="false"/>
          <w:iCs w:val="false"/>
          <w:color w:val="000000"/>
          <w:sz w:val="26"/>
          <w:szCs w:val="26"/>
          <w:lang w:val="ru-RU"/>
        </w:rPr>
        <w:t xml:space="preserve">ные требования, в том числе </w:t>
      </w:r>
      <w:r>
        <w:rPr>
          <w:rFonts w:cs="Arial" w:ascii="Arial" w:hAnsi="Arial"/>
          <w:b/>
          <w:bCs w:val="false"/>
          <w:i w:val="false"/>
          <w:iCs w:val="false"/>
          <w:color w:val="000000"/>
          <w:sz w:val="26"/>
          <w:szCs w:val="26"/>
          <w:lang w:val="ru-RU"/>
        </w:rPr>
        <w:t xml:space="preserve">учитывающие предоставления муниципальной услуги в многофункциональных центрах предоставления государственных и муниципальных услуг, </w:t>
      </w:r>
      <w:r>
        <w:rPr>
          <w:rFonts w:cs="Arial" w:ascii="Arial" w:hAnsi="Arial"/>
          <w:b/>
          <w:bCs w:val="false"/>
          <w:i w:val="false"/>
          <w:iCs w:val="false"/>
          <w:color w:val="000000"/>
          <w:sz w:val="26"/>
          <w:szCs w:val="26"/>
          <w:lang w:val="ru-RU"/>
        </w:rPr>
        <w:t xml:space="preserve">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w:t>
      </w:r>
      <w:r>
        <w:rPr>
          <w:rFonts w:cs="Arial" w:ascii="Arial" w:hAnsi="Arial"/>
          <w:b/>
          <w:bCs w:val="false"/>
          <w:i w:val="false"/>
          <w:iCs w:val="false"/>
          <w:color w:val="000000"/>
          <w:sz w:val="26"/>
          <w:szCs w:val="26"/>
          <w:lang w:val="ru-RU"/>
        </w:rPr>
        <w:t>и особенности предоставления муниципальной услуги в электронной форме</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2.1</w:t>
      </w:r>
      <w:r>
        <w:rPr>
          <w:rFonts w:cs="Arial" w:ascii="Arial" w:hAnsi="Arial"/>
          <w:i w:val="false"/>
          <w:iCs w:val="false"/>
          <w:color w:val="000000"/>
          <w:sz w:val="26"/>
          <w:szCs w:val="26"/>
          <w:lang w:val="ru-RU"/>
        </w:rPr>
        <w:t>6</w:t>
      </w:r>
      <w:r>
        <w:rPr>
          <w:rFonts w:cs="Arial" w:ascii="Arial" w:hAnsi="Arial"/>
          <w:i w:val="false"/>
          <w:iCs w:val="false"/>
          <w:color w:val="000000"/>
          <w:sz w:val="26"/>
          <w:szCs w:val="26"/>
          <w:lang w:val="ru-RU"/>
        </w:rPr>
        <w:t>.1. При предоставлении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в электронной форме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аявитель вправе:</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а) получить информацию о порядке и сроках предоставления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размещенную на Едином  или Региональном портал</w:t>
      </w:r>
      <w:r>
        <w:rPr>
          <w:rFonts w:cs="Arial" w:ascii="Arial" w:hAnsi="Arial"/>
          <w:i w:val="false"/>
          <w:iCs w:val="false"/>
          <w:color w:val="000000"/>
          <w:sz w:val="26"/>
          <w:szCs w:val="26"/>
          <w:lang w:val="ru-RU"/>
        </w:rPr>
        <w:t>ах</w:t>
      </w:r>
      <w:r>
        <w:rPr>
          <w:rFonts w:cs="Arial" w:ascii="Arial" w:hAnsi="Arial"/>
          <w:i w:val="false"/>
          <w:iCs w:val="false"/>
          <w:color w:val="000000"/>
          <w:sz w:val="26"/>
          <w:szCs w:val="26"/>
          <w:lang w:val="ru-RU"/>
        </w:rPr>
        <w:t>;</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б) осуществить предварительную запись на личный прием в МФЦ через официальный сайт МФЦ в информационно-телекоммуникационной сети «Интернет», в том числе с использованием мобильного приложения;</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в) подать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аявление в форме электронного документа с использованием «Личного кабинета» Единого </w:t>
      </w:r>
      <w:r>
        <w:rPr>
          <w:rFonts w:cs="Arial" w:ascii="Arial" w:hAnsi="Arial"/>
          <w:i w:val="false"/>
          <w:iCs w:val="false"/>
          <w:color w:val="000000"/>
          <w:sz w:val="26"/>
          <w:szCs w:val="26"/>
          <w:lang w:val="ru-RU"/>
        </w:rPr>
        <w:t xml:space="preserve">или </w:t>
      </w:r>
      <w:r>
        <w:rPr>
          <w:rFonts w:cs="Arial" w:ascii="Arial" w:hAnsi="Arial"/>
          <w:i w:val="false"/>
          <w:iCs w:val="false"/>
          <w:color w:val="000000"/>
          <w:sz w:val="26"/>
          <w:szCs w:val="26"/>
          <w:lang w:val="ru-RU"/>
        </w:rPr>
        <w:t>Регионального портал</w:t>
      </w:r>
      <w:r>
        <w:rPr>
          <w:rFonts w:cs="Arial" w:ascii="Arial" w:hAnsi="Arial"/>
          <w:i w:val="false"/>
          <w:iCs w:val="false"/>
          <w:color w:val="000000"/>
          <w:sz w:val="26"/>
          <w:szCs w:val="26"/>
          <w:lang w:val="ru-RU"/>
        </w:rPr>
        <w:t>ов</w:t>
      </w:r>
      <w:r>
        <w:rPr>
          <w:rFonts w:cs="Arial" w:ascii="Arial" w:hAnsi="Arial"/>
          <w:i w:val="false"/>
          <w:iCs w:val="false"/>
          <w:color w:val="000000"/>
          <w:sz w:val="26"/>
          <w:szCs w:val="26"/>
          <w:lang w:val="ru-RU"/>
        </w:rPr>
        <w:t xml:space="preserve"> посредством заполнения электронной формы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аявления;</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г) получить сведения о ходе </w:t>
      </w:r>
      <w:r>
        <w:rPr>
          <w:rFonts w:cs="Arial" w:ascii="Arial" w:hAnsi="Arial"/>
          <w:i w:val="false"/>
          <w:iCs w:val="false"/>
          <w:color w:val="000000"/>
          <w:sz w:val="26"/>
          <w:szCs w:val="26"/>
          <w:lang w:val="ru-RU"/>
        </w:rPr>
        <w:t>предоставления муниципальной услуги</w:t>
      </w:r>
      <w:r>
        <w:rPr>
          <w:rFonts w:cs="Arial" w:ascii="Arial" w:hAnsi="Arial"/>
          <w:i w:val="false"/>
          <w:iCs w:val="false"/>
          <w:color w:val="000000"/>
          <w:sz w:val="26"/>
          <w:szCs w:val="26"/>
          <w:lang w:val="ru-RU"/>
        </w:rPr>
        <w:t>, поданного в электронной форме;</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д) получить результат предоставления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xml:space="preserve"> в форме электронного документа;</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е) подать жалобу на решение и действие (бездействие) должностного лица либо муниципального служащего </w:t>
      </w:r>
      <w:r>
        <w:rPr>
          <w:rFonts w:cs="Arial" w:ascii="Arial" w:hAnsi="Arial"/>
          <w:i w:val="false"/>
          <w:iCs w:val="false"/>
          <w:color w:val="000000"/>
          <w:sz w:val="26"/>
          <w:szCs w:val="26"/>
          <w:lang w:val="ru-RU"/>
        </w:rPr>
        <w:t>А</w:t>
      </w:r>
      <w:r>
        <w:rPr>
          <w:rFonts w:cs="Arial" w:ascii="Arial" w:hAnsi="Arial"/>
          <w:i w:val="false"/>
          <w:iCs w:val="false"/>
          <w:color w:val="000000"/>
          <w:sz w:val="26"/>
          <w:szCs w:val="26"/>
          <w:lang w:val="ru-RU"/>
        </w:rPr>
        <w:t xml:space="preserve">дминистрации посредством </w:t>
      </w:r>
      <w:r>
        <w:rPr>
          <w:rFonts w:cs="Arial" w:ascii="Arial" w:hAnsi="Arial"/>
          <w:b w:val="false"/>
          <w:i w:val="false"/>
          <w:iCs w:val="false"/>
          <w:strike w:val="false"/>
          <w:dstrike w:val="false"/>
          <w:color w:val="000000"/>
          <w:sz w:val="26"/>
          <w:szCs w:val="26"/>
          <w:u w:val="none"/>
          <w:lang w:val="ru-RU" w:eastAsia="ru-RU"/>
        </w:rPr>
        <w:t>официальн</w:t>
      </w:r>
      <w:r>
        <w:rPr>
          <w:rFonts w:cs="Arial" w:ascii="Arial" w:hAnsi="Arial"/>
          <w:b w:val="false"/>
          <w:i w:val="false"/>
          <w:iCs w:val="false"/>
          <w:strike w:val="false"/>
          <w:dstrike w:val="false"/>
          <w:color w:val="000000"/>
          <w:sz w:val="26"/>
          <w:szCs w:val="26"/>
          <w:u w:val="none"/>
          <w:lang w:val="ru-RU" w:eastAsia="ru-RU"/>
        </w:rPr>
        <w:t>го</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color w:val="000000"/>
          <w:sz w:val="26"/>
          <w:szCs w:val="26"/>
          <w:u w:val="none"/>
          <w:lang w:val="ru-RU" w:eastAsia="ru-RU"/>
        </w:rPr>
        <w:t>сайт</w:t>
      </w:r>
      <w:r>
        <w:rPr>
          <w:rFonts w:cs="Arial" w:ascii="Arial" w:hAnsi="Arial"/>
          <w:b w:val="false"/>
          <w:i w:val="false"/>
          <w:iCs w:val="false"/>
          <w:strike w:val="false"/>
          <w:dstrike w:val="false"/>
          <w:color w:val="000000"/>
          <w:sz w:val="26"/>
          <w:szCs w:val="26"/>
          <w:u w:val="none"/>
          <w:lang w:val="ru-RU" w:eastAsia="ru-RU"/>
        </w:rPr>
        <w:t>а</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color w:val="000000"/>
          <w:sz w:val="26"/>
          <w:szCs w:val="26"/>
          <w:u w:val="none"/>
          <w:lang w:val="ru-RU" w:eastAsia="ru-RU"/>
        </w:rPr>
        <w:t>Уватского муниципального района</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color w:val="000000"/>
          <w:sz w:val="26"/>
          <w:szCs w:val="26"/>
          <w:u w:val="none"/>
          <w:lang w:val="ru-RU" w:eastAsia="ru-RU"/>
        </w:rPr>
        <w:t>(</w:t>
      </w:r>
      <w:r>
        <w:rPr>
          <w:rFonts w:cs="Arial" w:ascii="Arial" w:hAnsi="Arial"/>
          <w:b w:val="false"/>
          <w:i w:val="false"/>
          <w:iCs w:val="false"/>
          <w:strike w:val="false"/>
          <w:dstrike w:val="false"/>
          <w:color w:val="000000"/>
          <w:sz w:val="26"/>
          <w:szCs w:val="26"/>
          <w:u w:val="none"/>
          <w:lang w:val="ru-RU" w:eastAsia="ru-RU"/>
        </w:rPr>
        <w:t>https://www.uvatregion.ru/</w:t>
      </w:r>
      <w:r>
        <w:rPr>
          <w:rFonts w:cs="Arial" w:ascii="Arial" w:hAnsi="Arial"/>
          <w:b w:val="false"/>
          <w:i w:val="false"/>
          <w:iCs w:val="false"/>
          <w:strike w:val="false"/>
          <w:dstrike w:val="false"/>
          <w:color w:val="000000"/>
          <w:sz w:val="26"/>
          <w:szCs w:val="26"/>
          <w:u w:val="none"/>
          <w:lang w:val="ru-RU" w:eastAsia="ru-RU"/>
        </w:rPr>
        <w:t>)</w:t>
      </w:r>
      <w:r>
        <w:rPr>
          <w:rFonts w:cs="Arial" w:ascii="Arial" w:hAnsi="Arial"/>
          <w:i w:val="false"/>
          <w:iCs w:val="false"/>
          <w:color w:val="000000"/>
          <w:sz w:val="26"/>
          <w:szCs w:val="26"/>
          <w:lang w:val="ru-RU"/>
        </w:rPr>
        <w:t xml:space="preserve"> в порядке досудебного (внесудебного) обжалования решений и действий (бездействия) органа (организации), должностного лица органа (организации) либо муниципального служащего.</w:t>
      </w:r>
    </w:p>
    <w:p>
      <w:pPr>
        <w:pStyle w:val="Style25"/>
        <w:suppressAutoHyphens w:val="true"/>
        <w:autoSpaceDE w:val="false"/>
        <w:bidi w:val="0"/>
        <w:spacing w:lineRule="auto" w:line="276" w:before="0" w:after="0"/>
        <w:ind w:left="0" w:right="0" w:firstLine="709"/>
        <w:jc w:val="both"/>
        <w:rPr>
          <w:rFonts w:ascii="Arial" w:hAnsi="Arial" w:cs="Arial"/>
          <w:sz w:val="24"/>
          <w:szCs w:val="24"/>
        </w:rPr>
      </w:pPr>
      <w:r>
        <w:rPr>
          <w:rStyle w:val="Style14"/>
          <w:rFonts w:cs="Arial" w:ascii="Arial" w:hAnsi="Arial"/>
          <w:b w:val="false"/>
          <w:bCs w:val="false"/>
          <w:i w:val="false"/>
          <w:iCs w:val="false"/>
          <w:color w:val="000000"/>
          <w:sz w:val="26"/>
          <w:szCs w:val="26"/>
          <w:lang w:val="ru-RU"/>
        </w:rPr>
        <w:t>2.1</w:t>
      </w:r>
      <w:r>
        <w:rPr>
          <w:rStyle w:val="Style14"/>
          <w:rFonts w:cs="Arial" w:ascii="Arial" w:hAnsi="Arial"/>
          <w:b w:val="false"/>
          <w:bCs w:val="false"/>
          <w:i w:val="false"/>
          <w:iCs w:val="false"/>
          <w:color w:val="000000"/>
          <w:sz w:val="26"/>
          <w:szCs w:val="26"/>
          <w:lang w:val="ru-RU"/>
        </w:rPr>
        <w:t>6</w:t>
      </w:r>
      <w:r>
        <w:rPr>
          <w:rStyle w:val="Style14"/>
          <w:rFonts w:cs="Arial" w:ascii="Arial" w:hAnsi="Arial"/>
          <w:b w:val="false"/>
          <w:bCs w:val="false"/>
          <w:i w:val="false"/>
          <w:iCs w:val="false"/>
          <w:color w:val="000000"/>
          <w:sz w:val="26"/>
          <w:szCs w:val="26"/>
          <w:lang w:val="ru-RU"/>
        </w:rPr>
        <w:t>.</w:t>
      </w:r>
      <w:r>
        <w:rPr>
          <w:rStyle w:val="Style14"/>
          <w:rFonts w:cs="Arial" w:ascii="Arial" w:hAnsi="Arial"/>
          <w:b w:val="false"/>
          <w:bCs w:val="false"/>
          <w:i w:val="false"/>
          <w:iCs w:val="false"/>
          <w:color w:val="000000"/>
          <w:sz w:val="26"/>
          <w:szCs w:val="26"/>
          <w:lang w:val="ru-RU"/>
        </w:rPr>
        <w:t>2</w:t>
      </w:r>
      <w:r>
        <w:rPr>
          <w:rStyle w:val="Style14"/>
          <w:rFonts w:cs="Arial" w:ascii="Arial" w:hAnsi="Arial"/>
          <w:b w:val="false"/>
          <w:bCs w:val="false"/>
          <w:i w:val="false"/>
          <w:iCs w:val="false"/>
          <w:color w:val="000000"/>
          <w:sz w:val="26"/>
          <w:szCs w:val="26"/>
          <w:lang w:val="ru-RU"/>
        </w:rPr>
        <w:t>. Иных требований, в том числе учитывающих особенности предоставления муниципальн</w:t>
      </w:r>
      <w:r>
        <w:rPr>
          <w:rStyle w:val="Style14"/>
          <w:rFonts w:cs="Arial" w:ascii="Arial" w:hAnsi="Arial"/>
          <w:b w:val="false"/>
          <w:bCs w:val="false"/>
          <w:i w:val="false"/>
          <w:iCs w:val="false"/>
          <w:color w:val="000000"/>
          <w:sz w:val="26"/>
          <w:szCs w:val="26"/>
          <w:lang w:val="ru-RU"/>
        </w:rPr>
        <w:t>ой</w:t>
      </w:r>
      <w:r>
        <w:rPr>
          <w:rStyle w:val="Style14"/>
          <w:rFonts w:cs="Arial" w:ascii="Arial" w:hAnsi="Arial"/>
          <w:b w:val="false"/>
          <w:bCs w:val="false"/>
          <w:i w:val="false"/>
          <w:iCs w:val="false"/>
          <w:color w:val="000000"/>
          <w:sz w:val="26"/>
          <w:szCs w:val="26"/>
          <w:lang w:val="ru-RU"/>
        </w:rPr>
        <w:t xml:space="preserve"> услуг</w:t>
      </w:r>
      <w:r>
        <w:rPr>
          <w:rStyle w:val="Style14"/>
          <w:rFonts w:cs="Arial" w:ascii="Arial" w:hAnsi="Arial"/>
          <w:b w:val="false"/>
          <w:bCs w:val="false"/>
          <w:i w:val="false"/>
          <w:iCs w:val="false"/>
          <w:color w:val="000000"/>
          <w:sz w:val="26"/>
          <w:szCs w:val="26"/>
          <w:lang w:val="ru-RU"/>
        </w:rPr>
        <w:t>и</w:t>
      </w:r>
      <w:r>
        <w:rPr>
          <w:rStyle w:val="Style14"/>
          <w:rFonts w:cs="Arial" w:ascii="Arial" w:hAnsi="Arial"/>
          <w:b w:val="false"/>
          <w:bCs w:val="false"/>
          <w:i w:val="false"/>
          <w:iCs w:val="false"/>
          <w:color w:val="000000"/>
          <w:sz w:val="26"/>
          <w:szCs w:val="26"/>
          <w:lang w:val="ru-RU"/>
        </w:rPr>
        <w:t xml:space="preserve"> в МФЦ не </w:t>
      </w:r>
      <w:r>
        <w:rPr>
          <w:rStyle w:val="Style14"/>
          <w:rFonts w:cs="Arial" w:ascii="Arial" w:hAnsi="Arial"/>
          <w:b w:val="false"/>
          <w:bCs w:val="false"/>
          <w:i w:val="false"/>
          <w:iCs w:val="false"/>
          <w:color w:val="000000"/>
          <w:sz w:val="26"/>
          <w:szCs w:val="26"/>
          <w:lang w:val="ru-RU" w:eastAsia="ar-SA"/>
        </w:rPr>
        <w:t>предусмотрено.</w:t>
      </w:r>
    </w:p>
    <w:p>
      <w:pPr>
        <w:pStyle w:val="Style25"/>
        <w:suppressAutoHyphens w:val="true"/>
        <w:bidi w:val="0"/>
        <w:spacing w:lineRule="auto" w:line="276" w:before="0" w:after="0"/>
        <w:ind w:left="0" w:right="0" w:firstLine="709"/>
        <w:jc w:val="center"/>
        <w:rPr>
          <w:rStyle w:val="Style14"/>
          <w:rFonts w:ascii="Arial" w:hAnsi="Arial" w:cs="Arial"/>
          <w:b/>
          <w:b/>
          <w:i w:val="false"/>
          <w:i w:val="false"/>
          <w:iCs w:val="false"/>
          <w:color w:val="000000"/>
          <w:sz w:val="26"/>
          <w:szCs w:val="26"/>
          <w:lang w:val="ru-RU"/>
        </w:rPr>
      </w:pPr>
      <w:r>
        <w:rPr/>
      </w:r>
    </w:p>
    <w:p>
      <w:pPr>
        <w:pStyle w:val="Style25"/>
        <w:suppressAutoHyphens w:val="true"/>
        <w:bidi w:val="0"/>
        <w:spacing w:lineRule="auto" w:line="276" w:before="0" w:after="0"/>
        <w:ind w:left="0" w:right="0" w:firstLine="709"/>
        <w:jc w:val="center"/>
        <w:rPr>
          <w:rStyle w:val="Style14"/>
          <w:rFonts w:ascii="Arial" w:hAnsi="Arial" w:cs="Arial"/>
          <w:b/>
          <w:b/>
          <w:i w:val="false"/>
          <w:i w:val="false"/>
          <w:iCs w:val="false"/>
          <w:color w:val="000000"/>
          <w:sz w:val="26"/>
          <w:szCs w:val="26"/>
          <w:lang w:val="ru-RU"/>
        </w:rPr>
      </w:pPr>
      <w:r>
        <w:rPr/>
      </w:r>
    </w:p>
    <w:p>
      <w:pPr>
        <w:pStyle w:val="Style25"/>
        <w:suppressAutoHyphens w:val="true"/>
        <w:bidi w:val="0"/>
        <w:spacing w:lineRule="auto" w:line="276" w:before="0" w:after="0"/>
        <w:ind w:left="0" w:right="0" w:firstLine="709"/>
        <w:jc w:val="center"/>
        <w:rPr/>
      </w:pPr>
      <w:r>
        <w:rPr>
          <w:rStyle w:val="Style14"/>
          <w:rFonts w:cs="Arial" w:ascii="Arial" w:hAnsi="Arial"/>
          <w:b/>
          <w:i w:val="false"/>
          <w:iCs w:val="false"/>
          <w:color w:val="000000"/>
          <w:sz w:val="26"/>
          <w:szCs w:val="26"/>
          <w:lang w:val="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Pr>
          <w:rStyle w:val="Style14"/>
          <w:rFonts w:cs="Arial" w:ascii="Arial" w:hAnsi="Arial"/>
          <w:i w:val="false"/>
          <w:iCs w:val="false"/>
          <w:color w:val="000000"/>
          <w:sz w:val="26"/>
          <w:szCs w:val="26"/>
          <w:lang w:val="ru-RU"/>
        </w:rPr>
        <w:t xml:space="preserve"> </w:t>
      </w:r>
      <w:r>
        <w:rPr>
          <w:rStyle w:val="Style14"/>
          <w:rFonts w:cs="Arial" w:ascii="Arial" w:hAnsi="Arial"/>
          <w:b/>
          <w:i w:val="false"/>
          <w:iCs w:val="false"/>
          <w:color w:val="000000"/>
          <w:sz w:val="26"/>
          <w:szCs w:val="26"/>
          <w:lang w:val="ru-RU"/>
        </w:rPr>
        <w:t>а также особенности выполнения административных процедур в МФЦ</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center"/>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both"/>
        <w:rPr>
          <w:rFonts w:ascii="Arial" w:hAnsi="Arial" w:cs="Arial"/>
          <w:b/>
          <w:b/>
          <w:bCs/>
          <w:i w:val="false"/>
          <w:i w:val="false"/>
          <w:iCs w:val="false"/>
          <w:color w:val="000000"/>
          <w:sz w:val="26"/>
          <w:szCs w:val="26"/>
          <w:lang w:val="ru-RU"/>
        </w:rPr>
      </w:pPr>
      <w:r>
        <w:rPr>
          <w:rFonts w:cs="Arial" w:ascii="Arial" w:hAnsi="Arial"/>
          <w:b/>
          <w:bCs/>
          <w:i w:val="false"/>
          <w:iCs w:val="false"/>
          <w:color w:val="000000"/>
          <w:sz w:val="26"/>
          <w:szCs w:val="26"/>
          <w:lang w:val="ru-RU"/>
        </w:rPr>
        <w:t xml:space="preserve">3.1. Прием </w:t>
      </w:r>
      <w:r>
        <w:rPr>
          <w:rFonts w:cs="Arial" w:ascii="Arial" w:hAnsi="Arial"/>
          <w:b/>
          <w:bCs/>
          <w:i w:val="false"/>
          <w:iCs w:val="false"/>
          <w:color w:val="000000"/>
          <w:sz w:val="26"/>
          <w:szCs w:val="26"/>
          <w:lang w:val="ru-RU"/>
        </w:rPr>
        <w:t xml:space="preserve">Заявления и </w:t>
      </w:r>
      <w:r>
        <w:rPr>
          <w:rFonts w:cs="Arial" w:ascii="Arial" w:hAnsi="Arial"/>
          <w:b/>
          <w:bCs/>
          <w:i w:val="false"/>
          <w:iCs w:val="false"/>
          <w:color w:val="000000"/>
          <w:sz w:val="26"/>
          <w:szCs w:val="26"/>
          <w:lang w:val="ru-RU"/>
        </w:rPr>
        <w:t>документов, необходимых для предоставления муниципальн</w:t>
      </w:r>
      <w:r>
        <w:rPr>
          <w:rFonts w:cs="Arial" w:ascii="Arial" w:hAnsi="Arial"/>
          <w:b/>
          <w:bCs/>
          <w:i w:val="false"/>
          <w:iCs w:val="false"/>
          <w:color w:val="000000"/>
          <w:sz w:val="26"/>
          <w:szCs w:val="26"/>
          <w:lang w:val="ru-RU"/>
        </w:rPr>
        <w:t>ой</w:t>
      </w:r>
      <w:r>
        <w:rPr>
          <w:rFonts w:cs="Arial" w:ascii="Arial" w:hAnsi="Arial"/>
          <w:b/>
          <w:bCs/>
          <w:i w:val="false"/>
          <w:iCs w:val="false"/>
          <w:color w:val="000000"/>
          <w:sz w:val="26"/>
          <w:szCs w:val="26"/>
          <w:lang w:val="ru-RU"/>
        </w:rPr>
        <w:t xml:space="preserve"> услуг</w:t>
      </w:r>
      <w:r>
        <w:rPr>
          <w:rFonts w:cs="Arial" w:ascii="Arial" w:hAnsi="Arial"/>
          <w:b/>
          <w:bCs/>
          <w:i w:val="false"/>
          <w:iCs w:val="false"/>
          <w:color w:val="000000"/>
          <w:sz w:val="26"/>
          <w:szCs w:val="26"/>
          <w:lang w:val="ru-RU"/>
        </w:rPr>
        <w:t>и</w:t>
      </w:r>
    </w:p>
    <w:p>
      <w:pPr>
        <w:pStyle w:val="Style25"/>
        <w:suppressAutoHyphens w:val="true"/>
        <w:bidi w:val="0"/>
        <w:spacing w:lineRule="auto" w:line="276" w:before="0" w:after="0"/>
        <w:ind w:left="0" w:right="0" w:firstLine="709"/>
        <w:jc w:val="center"/>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3.1.1. Основанием для начала административной процедуры является личное обращение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аявителя в МФЦ или в Администрацию в электронной форме, посредством почтового отправления с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аявлением </w:t>
      </w:r>
      <w:r>
        <w:rPr>
          <w:rFonts w:cs="Arial" w:ascii="Arial" w:hAnsi="Arial"/>
          <w:i w:val="false"/>
          <w:iCs w:val="false"/>
          <w:color w:val="000000"/>
          <w:sz w:val="26"/>
          <w:szCs w:val="26"/>
          <w:lang w:val="ru-RU"/>
        </w:rPr>
        <w:t xml:space="preserve"> </w:t>
      </w:r>
      <w:r>
        <w:rPr>
          <w:rFonts w:cs="Arial" w:ascii="Arial" w:hAnsi="Arial"/>
          <w:i w:val="false"/>
          <w:iCs w:val="false"/>
          <w:color w:val="000000"/>
          <w:sz w:val="26"/>
          <w:szCs w:val="26"/>
          <w:lang w:val="ru-RU"/>
        </w:rPr>
        <w:t>и приложенными к нему документами, установленные подразделом 2.6 Регламента (далее – Документы).</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3.1.2. Личный прием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аявителей в целях подачи </w:t>
      </w:r>
      <w:r>
        <w:rPr>
          <w:rFonts w:cs="Arial" w:ascii="Arial" w:hAnsi="Arial"/>
          <w:i w:val="false"/>
          <w:iCs w:val="false"/>
          <w:color w:val="000000"/>
          <w:sz w:val="26"/>
          <w:szCs w:val="26"/>
          <w:lang w:val="ru-RU"/>
        </w:rPr>
        <w:t xml:space="preserve">Заявления и Документов </w:t>
      </w:r>
      <w:r>
        <w:rPr>
          <w:rFonts w:cs="Arial" w:ascii="Arial" w:hAnsi="Arial"/>
          <w:i w:val="false"/>
          <w:iCs w:val="false"/>
          <w:color w:val="000000"/>
          <w:sz w:val="26"/>
          <w:szCs w:val="26"/>
          <w:lang w:val="ru-RU"/>
        </w:rPr>
        <w:t xml:space="preserve">осуществляется МФЦ согласно графику работы в порядке электронной очереди либо по предварительной записи. </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3.1.3. В ходе проведения личного приема сотрудник МФЦ, уполномоченный на прием документов, </w:t>
      </w:r>
      <w:r>
        <w:rPr>
          <w:rFonts w:cs="Arial" w:ascii="Arial" w:hAnsi="Arial"/>
          <w:i w:val="false"/>
          <w:iCs w:val="false"/>
          <w:color w:val="000000"/>
          <w:sz w:val="26"/>
          <w:szCs w:val="26"/>
          <w:lang w:val="ru-RU"/>
        </w:rPr>
        <w:t xml:space="preserve">принимает и </w:t>
      </w:r>
      <w:r>
        <w:rPr>
          <w:rFonts w:cs="Arial" w:ascii="Arial" w:hAnsi="Arial"/>
          <w:i w:val="false"/>
          <w:iCs w:val="false"/>
          <w:color w:val="000000"/>
          <w:sz w:val="26"/>
          <w:szCs w:val="26"/>
          <w:lang w:val="ru-RU"/>
        </w:rPr>
        <w:t xml:space="preserve">регистрирует </w:t>
      </w:r>
      <w:r>
        <w:rPr>
          <w:rFonts w:cs="Arial" w:ascii="Arial" w:hAnsi="Arial"/>
          <w:i w:val="false"/>
          <w:iCs w:val="false"/>
          <w:color w:val="000000"/>
          <w:sz w:val="26"/>
          <w:szCs w:val="26"/>
          <w:lang w:val="ru-RU"/>
        </w:rPr>
        <w:t>З</w:t>
      </w:r>
      <w:r>
        <w:rPr>
          <w:rFonts w:cs="Arial" w:ascii="Arial" w:hAnsi="Arial"/>
          <w:i w:val="false"/>
          <w:iCs w:val="false"/>
          <w:color w:val="000000"/>
          <w:sz w:val="26"/>
          <w:szCs w:val="26"/>
          <w:lang w:val="ru-RU"/>
        </w:rPr>
        <w:t xml:space="preserve">аявление </w:t>
      </w:r>
      <w:r>
        <w:rPr>
          <w:rFonts w:cs="Arial" w:ascii="Arial" w:hAnsi="Arial"/>
          <w:i w:val="false"/>
          <w:iCs w:val="false"/>
          <w:color w:val="000000"/>
          <w:sz w:val="26"/>
          <w:szCs w:val="26"/>
          <w:lang w:val="ru-RU"/>
        </w:rPr>
        <w:t>и Документы</w:t>
      </w:r>
      <w:r>
        <w:rPr>
          <w:rFonts w:cs="Arial" w:ascii="Arial" w:hAnsi="Arial"/>
          <w:i w:val="false"/>
          <w:iCs w:val="false"/>
          <w:color w:val="000000"/>
          <w:sz w:val="26"/>
          <w:szCs w:val="26"/>
          <w:lang w:val="ru-RU"/>
        </w:rPr>
        <w:t xml:space="preserve"> в соответствии с правилами делопроизводства МФЦ </w:t>
      </w:r>
      <w:r>
        <w:rPr>
          <w:rFonts w:cs="Arial" w:ascii="Arial" w:hAnsi="Arial"/>
          <w:i w:val="false"/>
          <w:iCs w:val="false"/>
          <w:color w:val="000000"/>
          <w:sz w:val="26"/>
          <w:szCs w:val="26"/>
          <w:lang w:val="ru-RU"/>
        </w:rPr>
        <w:t xml:space="preserve">и </w:t>
      </w:r>
      <w:r>
        <w:rPr>
          <w:rFonts w:cs="Arial" w:ascii="Arial" w:hAnsi="Arial"/>
          <w:i w:val="false"/>
          <w:iCs w:val="false"/>
          <w:color w:val="000000"/>
          <w:sz w:val="26"/>
          <w:szCs w:val="26"/>
          <w:lang w:val="ru-RU"/>
        </w:rPr>
        <w:t xml:space="preserve"> выдает расписку о приеме документов с указанием их перечня, даты получения результата муниципальной услуги.</w:t>
      </w:r>
    </w:p>
    <w:p>
      <w:pPr>
        <w:pStyle w:val="Style25"/>
        <w:suppressAutoHyphens w:val="true"/>
        <w:bidi w:val="0"/>
        <w:spacing w:lineRule="auto" w:line="276" w:before="0" w:after="0"/>
        <w:ind w:left="0" w:right="0" w:firstLine="709"/>
        <w:jc w:val="both"/>
        <w:rPr/>
      </w:pPr>
      <w:r>
        <w:rPr>
          <w:rStyle w:val="Style14"/>
          <w:rFonts w:cs="Arial" w:ascii="Arial" w:hAnsi="Arial"/>
          <w:i w:val="false"/>
          <w:iCs w:val="false"/>
          <w:color w:val="000000"/>
          <w:sz w:val="26"/>
          <w:szCs w:val="26"/>
          <w:lang w:val="ru-RU"/>
        </w:rPr>
        <w:t xml:space="preserve">3.1.4. При поступлении </w:t>
      </w:r>
      <w:r>
        <w:rPr>
          <w:rStyle w:val="Style14"/>
          <w:rFonts w:cs="Arial" w:ascii="Arial" w:hAnsi="Arial"/>
          <w:i w:val="false"/>
          <w:iCs w:val="false"/>
          <w:color w:val="000000"/>
          <w:sz w:val="26"/>
          <w:szCs w:val="26"/>
          <w:lang w:val="ru-RU"/>
        </w:rPr>
        <w:t>З</w:t>
      </w:r>
      <w:r>
        <w:rPr>
          <w:rStyle w:val="Style14"/>
          <w:rFonts w:cs="Arial" w:ascii="Arial" w:hAnsi="Arial"/>
          <w:i w:val="false"/>
          <w:iCs w:val="false"/>
          <w:color w:val="000000"/>
          <w:sz w:val="26"/>
          <w:szCs w:val="26"/>
          <w:lang w:val="ru-RU"/>
        </w:rPr>
        <w:t>аявления и Документов</w:t>
      </w:r>
      <w:r>
        <w:rPr>
          <w:rStyle w:val="Style14"/>
          <w:rFonts w:cs="Arial" w:ascii="Arial" w:hAnsi="Arial"/>
          <w:i w:val="false"/>
          <w:iCs w:val="false"/>
          <w:color w:val="000000"/>
          <w:sz w:val="26"/>
          <w:szCs w:val="26"/>
          <w:lang w:val="ru-RU"/>
        </w:rPr>
        <w:t xml:space="preserve">, в электронной форме </w:t>
      </w:r>
      <w:r>
        <w:rPr>
          <w:rStyle w:val="Style14"/>
          <w:rFonts w:cs="Arial" w:ascii="Arial" w:hAnsi="Arial"/>
          <w:i w:val="false"/>
          <w:iCs w:val="false"/>
          <w:color w:val="000000"/>
          <w:sz w:val="26"/>
          <w:szCs w:val="26"/>
          <w:lang w:val="ru-RU" w:eastAsia="ru-RU"/>
        </w:rPr>
        <w:t xml:space="preserve">секретарь Комиссии </w:t>
      </w:r>
      <w:r>
        <w:rPr>
          <w:rStyle w:val="Style14"/>
          <w:rFonts w:cs="Arial" w:ascii="Arial" w:hAnsi="Arial"/>
          <w:i w:val="false"/>
          <w:iCs w:val="false"/>
          <w:color w:val="000000"/>
          <w:sz w:val="26"/>
          <w:szCs w:val="26"/>
          <w:lang w:val="ru-RU"/>
        </w:rPr>
        <w:t xml:space="preserve">обеспечивает регистрацию </w:t>
      </w:r>
      <w:r>
        <w:rPr>
          <w:rStyle w:val="Style14"/>
          <w:rFonts w:cs="Arial" w:ascii="Arial" w:hAnsi="Arial"/>
          <w:i w:val="false"/>
          <w:iCs w:val="false"/>
          <w:color w:val="000000"/>
          <w:sz w:val="26"/>
          <w:szCs w:val="26"/>
          <w:lang w:val="ru-RU"/>
        </w:rPr>
        <w:t>з</w:t>
      </w:r>
      <w:r>
        <w:rPr>
          <w:rStyle w:val="Style14"/>
          <w:rFonts w:cs="Arial" w:ascii="Arial" w:hAnsi="Arial"/>
          <w:i w:val="false"/>
          <w:iCs w:val="false"/>
          <w:color w:val="000000"/>
          <w:sz w:val="26"/>
          <w:szCs w:val="26"/>
          <w:lang w:val="ru-RU"/>
        </w:rPr>
        <w:t>аявления документооборота и делопроизводства Администрации. Заявление получает статусы «Принято ведомством» или «В обработке», что отражается в «Личном кабинете» Единого  или Регионального портал</w:t>
      </w:r>
      <w:r>
        <w:rPr>
          <w:rStyle w:val="Style14"/>
          <w:rFonts w:cs="Arial" w:ascii="Arial" w:hAnsi="Arial"/>
          <w:i w:val="false"/>
          <w:iCs w:val="false"/>
          <w:color w:val="000000"/>
          <w:sz w:val="26"/>
          <w:szCs w:val="26"/>
          <w:lang w:val="ru-RU"/>
        </w:rPr>
        <w:t>ов</w:t>
      </w:r>
      <w:r>
        <w:rPr>
          <w:rStyle w:val="Style14"/>
          <w:rFonts w:cs="Arial" w:ascii="Arial" w:hAnsi="Arial"/>
          <w:i w:val="false"/>
          <w:iCs w:val="false"/>
          <w:color w:val="000000"/>
          <w:sz w:val="26"/>
          <w:szCs w:val="26"/>
          <w:lang w:val="ru-RU"/>
        </w:rPr>
        <w:t xml:space="preserve"> </w:t>
      </w:r>
      <w:r>
        <w:rPr>
          <w:rStyle w:val="Style14"/>
          <w:rFonts w:eastAsia="Calibri" w:cs="Arial" w:ascii="Arial" w:hAnsi="Arial"/>
          <w:i w:val="false"/>
          <w:iCs w:val="false"/>
          <w:color w:val="000000"/>
          <w:sz w:val="26"/>
          <w:szCs w:val="26"/>
          <w:lang w:val="ru-RU" w:eastAsia="en-US"/>
        </w:rPr>
        <w:t xml:space="preserve">(в зависимости от информационного ресурса, посредством которого было подано </w:t>
      </w:r>
      <w:r>
        <w:rPr>
          <w:rStyle w:val="Style14"/>
          <w:rFonts w:eastAsia="Calibri" w:cs="Arial" w:ascii="Arial" w:hAnsi="Arial"/>
          <w:i w:val="false"/>
          <w:iCs w:val="false"/>
          <w:color w:val="000000"/>
          <w:sz w:val="26"/>
          <w:szCs w:val="26"/>
          <w:lang w:val="ru-RU" w:eastAsia="en-US"/>
        </w:rPr>
        <w:t>з</w:t>
      </w:r>
      <w:r>
        <w:rPr>
          <w:rStyle w:val="Style14"/>
          <w:rFonts w:eastAsia="Calibri" w:cs="Arial" w:ascii="Arial" w:hAnsi="Arial"/>
          <w:i w:val="false"/>
          <w:iCs w:val="false"/>
          <w:color w:val="000000"/>
          <w:sz w:val="26"/>
          <w:szCs w:val="26"/>
          <w:lang w:val="ru-RU" w:eastAsia="en-US"/>
        </w:rPr>
        <w:t>аявление)</w:t>
      </w:r>
      <w:r>
        <w:rPr>
          <w:rStyle w:val="Style14"/>
          <w:rFonts w:eastAsia="Calibri" w:cs="Arial" w:ascii="Arial" w:hAnsi="Arial"/>
          <w:i w:val="false"/>
          <w:iCs w:val="false"/>
          <w:color w:val="000000"/>
          <w:sz w:val="26"/>
          <w:szCs w:val="26"/>
          <w:lang w:val="ru-RU" w:eastAsia="ru-RU"/>
        </w:rPr>
        <w:t>.</w:t>
      </w:r>
    </w:p>
    <w:p>
      <w:pPr>
        <w:pStyle w:val="Style25"/>
        <w:suppressAutoHyphens w:val="true"/>
        <w:autoSpaceDE w:val="false"/>
        <w:bidi w:val="0"/>
        <w:spacing w:lineRule="auto" w:line="276" w:before="0" w:after="0"/>
        <w:ind w:left="0" w:right="0" w:firstLine="709"/>
        <w:jc w:val="both"/>
        <w:rPr/>
      </w:pPr>
      <w:r>
        <w:rPr>
          <w:rStyle w:val="Style14"/>
          <w:rFonts w:cs="Arial" w:ascii="Arial" w:hAnsi="Arial"/>
          <w:i w:val="false"/>
          <w:iCs w:val="false"/>
          <w:color w:val="000000"/>
          <w:sz w:val="26"/>
          <w:szCs w:val="26"/>
          <w:lang w:val="ru-RU" w:eastAsia="ru-RU"/>
        </w:rPr>
        <w:t>П</w:t>
      </w:r>
      <w:r>
        <w:rPr>
          <w:rStyle w:val="Style14"/>
          <w:rFonts w:cs="Arial" w:ascii="Arial" w:hAnsi="Arial"/>
          <w:i w:val="false"/>
          <w:iCs w:val="false"/>
          <w:color w:val="000000"/>
          <w:sz w:val="26"/>
          <w:szCs w:val="26"/>
          <w:lang w:val="ru-RU" w:eastAsia="ru-RU"/>
        </w:rPr>
        <w:t xml:space="preserve">роверяет подлинность электронной подписи </w:t>
      </w:r>
      <w:r>
        <w:rPr>
          <w:rStyle w:val="Style14"/>
          <w:rFonts w:cs="Arial" w:ascii="Arial" w:hAnsi="Arial"/>
          <w:i w:val="false"/>
          <w:iCs w:val="false"/>
          <w:color w:val="000000"/>
          <w:sz w:val="26"/>
          <w:szCs w:val="26"/>
          <w:lang w:val="ru-RU" w:eastAsia="ru-RU"/>
        </w:rPr>
        <w:t>(электронных подписей)</w:t>
      </w:r>
      <w:r>
        <w:rPr>
          <w:rStyle w:val="Style14"/>
          <w:rFonts w:cs="Arial" w:ascii="Arial" w:hAnsi="Arial"/>
          <w:i w:val="false"/>
          <w:iCs w:val="false"/>
          <w:color w:val="000000"/>
          <w:sz w:val="26"/>
          <w:szCs w:val="26"/>
          <w:lang w:val="ru-RU" w:eastAsia="ru-RU"/>
        </w:rPr>
        <w:t xml:space="preserve"> посредством обращения к Единому порталу</w:t>
      </w:r>
      <w:r>
        <w:rPr>
          <w:rStyle w:val="Style14"/>
          <w:rFonts w:cs="Arial" w:ascii="Arial" w:hAnsi="Arial"/>
          <w:i w:val="false"/>
          <w:iCs w:val="false"/>
          <w:color w:val="000000"/>
          <w:sz w:val="26"/>
          <w:szCs w:val="26"/>
          <w:lang w:val="ru-RU"/>
        </w:rPr>
        <w:t xml:space="preserve"> </w:t>
      </w:r>
      <w:r>
        <w:rPr>
          <w:rStyle w:val="Style14"/>
          <w:rFonts w:cs="Arial" w:ascii="Arial" w:hAnsi="Arial"/>
          <w:i w:val="false"/>
          <w:iCs w:val="false"/>
          <w:color w:val="000000"/>
          <w:sz w:val="26"/>
          <w:szCs w:val="26"/>
          <w:lang w:val="ru-RU" w:eastAsia="ru-RU"/>
        </w:rPr>
        <w:t xml:space="preserve">(в случае, если </w:t>
      </w:r>
      <w:r>
        <w:rPr>
          <w:rStyle w:val="Style14"/>
          <w:rFonts w:cs="Arial" w:ascii="Arial" w:hAnsi="Arial"/>
          <w:i w:val="false"/>
          <w:iCs w:val="false"/>
          <w:color w:val="000000"/>
          <w:sz w:val="26"/>
          <w:szCs w:val="26"/>
          <w:lang w:val="ru-RU" w:eastAsia="ru-RU"/>
        </w:rPr>
        <w:t>З</w:t>
      </w:r>
      <w:r>
        <w:rPr>
          <w:rStyle w:val="Style14"/>
          <w:rFonts w:cs="Arial" w:ascii="Arial" w:hAnsi="Arial"/>
          <w:i w:val="false"/>
          <w:iCs w:val="false"/>
          <w:color w:val="000000"/>
          <w:sz w:val="26"/>
          <w:szCs w:val="26"/>
          <w:lang w:val="ru-RU" w:eastAsia="ru-RU"/>
        </w:rPr>
        <w:t xml:space="preserve">аявителем представлены электронные образы </w:t>
      </w:r>
      <w:r>
        <w:rPr>
          <w:rStyle w:val="Style14"/>
          <w:rFonts w:cs="Arial" w:ascii="Arial" w:hAnsi="Arial"/>
          <w:i w:val="false"/>
          <w:iCs w:val="false"/>
          <w:color w:val="000000"/>
          <w:sz w:val="26"/>
          <w:szCs w:val="26"/>
          <w:lang w:val="ru-RU" w:eastAsia="ru-RU"/>
        </w:rPr>
        <w:t>Д</w:t>
      </w:r>
      <w:r>
        <w:rPr>
          <w:rStyle w:val="Style14"/>
          <w:rFonts w:cs="Arial" w:ascii="Arial" w:hAnsi="Arial"/>
          <w:i w:val="false"/>
          <w:iCs w:val="false"/>
          <w:color w:val="000000"/>
          <w:sz w:val="26"/>
          <w:szCs w:val="26"/>
          <w:lang w:val="ru-RU" w:eastAsia="ru-RU"/>
        </w:rPr>
        <w:t xml:space="preserve">окументов, подписанные квалифицированной электронной подписью). </w:t>
      </w:r>
    </w:p>
    <w:p>
      <w:pPr>
        <w:pStyle w:val="Style21"/>
        <w:suppressAutoHyphens w:val="true"/>
        <w:autoSpaceDE w:val="false"/>
        <w:bidi w:val="0"/>
        <w:spacing w:lineRule="auto" w:line="276" w:before="0" w:after="0"/>
        <w:ind w:left="0" w:right="0" w:firstLine="709"/>
        <w:jc w:val="both"/>
        <w:rPr/>
      </w:pPr>
      <w:r>
        <w:rPr>
          <w:rStyle w:val="Style14"/>
          <w:rFonts w:cs="Arial" w:ascii="Arial" w:hAnsi="Arial"/>
          <w:i w:val="false"/>
          <w:iCs w:val="false"/>
          <w:color w:val="000000"/>
          <w:sz w:val="26"/>
          <w:szCs w:val="26"/>
          <w:lang w:val="ru-RU" w:eastAsia="ru-RU"/>
        </w:rPr>
        <w:t xml:space="preserve">В случае подписания </w:t>
      </w:r>
      <w:r>
        <w:rPr>
          <w:rStyle w:val="Style14"/>
          <w:rFonts w:cs="Arial" w:ascii="Arial" w:hAnsi="Arial"/>
          <w:i w:val="false"/>
          <w:iCs w:val="false"/>
          <w:color w:val="000000"/>
          <w:sz w:val="26"/>
          <w:szCs w:val="26"/>
          <w:lang w:val="ru-RU" w:eastAsia="ru-RU"/>
        </w:rPr>
        <w:t>з</w:t>
      </w:r>
      <w:r>
        <w:rPr>
          <w:rStyle w:val="Style14"/>
          <w:rFonts w:cs="Arial" w:ascii="Arial" w:hAnsi="Arial"/>
          <w:i w:val="false"/>
          <w:iCs w:val="false"/>
          <w:color w:val="000000"/>
          <w:sz w:val="26"/>
          <w:szCs w:val="26"/>
          <w:lang w:val="ru-RU" w:eastAsia="ru-RU"/>
        </w:rPr>
        <w:t xml:space="preserve">аявления, </w:t>
      </w:r>
      <w:r>
        <w:rPr>
          <w:rStyle w:val="Style14"/>
          <w:rFonts w:cs="Arial" w:ascii="Arial" w:hAnsi="Arial"/>
          <w:i w:val="false"/>
          <w:iCs w:val="false"/>
          <w:color w:val="000000"/>
          <w:sz w:val="26"/>
          <w:szCs w:val="26"/>
          <w:lang w:val="ru-RU" w:eastAsia="ru-RU"/>
        </w:rPr>
        <w:t>Д</w:t>
      </w:r>
      <w:r>
        <w:rPr>
          <w:rStyle w:val="Style14"/>
          <w:rFonts w:cs="Arial" w:ascii="Arial" w:hAnsi="Arial"/>
          <w:i w:val="false"/>
          <w:iCs w:val="false"/>
          <w:color w:val="000000"/>
          <w:sz w:val="26"/>
          <w:szCs w:val="26"/>
          <w:lang w:val="ru-RU" w:eastAsia="ru-RU"/>
        </w:rPr>
        <w:t xml:space="preserve">окументов квалифицированной подписью, секретарь Комиссии проводит проверку действительности квалифицированной подписи </w:t>
      </w:r>
      <w:r>
        <w:rPr>
          <w:rStyle w:val="Style14"/>
          <w:rFonts w:cs="Arial" w:ascii="Arial" w:hAnsi="Arial"/>
          <w:i w:val="false"/>
          <w:iCs w:val="false"/>
          <w:color w:val="000000"/>
          <w:sz w:val="26"/>
          <w:szCs w:val="26"/>
          <w:lang w:val="ru-RU" w:eastAsia="ru-RU"/>
        </w:rPr>
        <w:t>(квалифицированных подписей)</w:t>
      </w:r>
      <w:r>
        <w:rPr>
          <w:rStyle w:val="Style14"/>
          <w:rFonts w:cs="Arial" w:ascii="Arial" w:hAnsi="Arial"/>
          <w:i w:val="false"/>
          <w:iCs w:val="false"/>
          <w:color w:val="000000"/>
          <w:sz w:val="26"/>
          <w:szCs w:val="26"/>
          <w:lang w:val="ru-RU" w:eastAsia="ru-RU"/>
        </w:rPr>
        <w:t xml:space="preserve">, с использованием которой подписано </w:t>
      </w:r>
      <w:r>
        <w:rPr>
          <w:rStyle w:val="Style14"/>
          <w:rFonts w:cs="Arial" w:ascii="Arial" w:hAnsi="Arial"/>
          <w:i w:val="false"/>
          <w:iCs w:val="false"/>
          <w:color w:val="000000"/>
          <w:sz w:val="26"/>
          <w:szCs w:val="26"/>
          <w:lang w:val="ru-RU" w:eastAsia="ru-RU"/>
        </w:rPr>
        <w:t>З</w:t>
      </w:r>
      <w:r>
        <w:rPr>
          <w:rStyle w:val="Style14"/>
          <w:rFonts w:cs="Arial" w:ascii="Arial" w:hAnsi="Arial"/>
          <w:i w:val="false"/>
          <w:iCs w:val="false"/>
          <w:color w:val="000000"/>
          <w:sz w:val="26"/>
          <w:szCs w:val="26"/>
          <w:lang w:val="ru-RU" w:eastAsia="ru-RU"/>
        </w:rPr>
        <w:t xml:space="preserve">аявление и </w:t>
      </w:r>
      <w:r>
        <w:rPr>
          <w:rStyle w:val="Style14"/>
          <w:rFonts w:cs="Arial" w:ascii="Arial" w:hAnsi="Arial"/>
          <w:i w:val="false"/>
          <w:iCs w:val="false"/>
          <w:color w:val="000000"/>
          <w:sz w:val="26"/>
          <w:szCs w:val="26"/>
          <w:lang w:val="ru-RU" w:eastAsia="ru-RU"/>
        </w:rPr>
        <w:t>(или)</w:t>
      </w:r>
      <w:r>
        <w:rPr>
          <w:rStyle w:val="Style14"/>
          <w:rFonts w:cs="Arial" w:ascii="Arial" w:hAnsi="Arial"/>
          <w:i w:val="false"/>
          <w:iCs w:val="false"/>
          <w:color w:val="000000"/>
          <w:sz w:val="26"/>
          <w:szCs w:val="26"/>
          <w:lang w:val="ru-RU" w:eastAsia="ru-RU"/>
        </w:rPr>
        <w:t xml:space="preserve"> </w:t>
      </w:r>
      <w:r>
        <w:rPr>
          <w:rStyle w:val="Style14"/>
          <w:rFonts w:cs="Arial" w:ascii="Arial" w:hAnsi="Arial"/>
          <w:i w:val="false"/>
          <w:iCs w:val="false"/>
          <w:color w:val="000000"/>
          <w:sz w:val="26"/>
          <w:szCs w:val="26"/>
          <w:lang w:val="ru-RU" w:eastAsia="ru-RU"/>
        </w:rPr>
        <w:t>Д</w:t>
      </w:r>
      <w:r>
        <w:rPr>
          <w:rStyle w:val="Style14"/>
          <w:rFonts w:cs="Arial" w:ascii="Arial" w:hAnsi="Arial"/>
          <w:i w:val="false"/>
          <w:iCs w:val="false"/>
          <w:color w:val="000000"/>
          <w:sz w:val="26"/>
          <w:szCs w:val="26"/>
          <w:lang w:val="ru-RU" w:eastAsia="ru-RU"/>
        </w:rPr>
        <w:t xml:space="preserve">окументы, предусматривающую проверку соблюдения условий, указанных в статье 11 Федерального закона </w:t>
      </w:r>
      <w:r>
        <w:rPr>
          <w:rStyle w:val="Style14"/>
          <w:rFonts w:cs="Arial" w:ascii="Arial" w:hAnsi="Arial"/>
          <w:i w:val="false"/>
          <w:iCs w:val="false"/>
          <w:color w:val="000000"/>
          <w:sz w:val="26"/>
          <w:szCs w:val="26"/>
          <w:lang w:val="ru-RU" w:eastAsia="ru-RU"/>
        </w:rPr>
        <w:t xml:space="preserve">от 06.04.2011 </w:t>
      </w:r>
      <w:r>
        <w:rPr>
          <w:rStyle w:val="Style14"/>
          <w:rFonts w:cs="Arial" w:ascii="Arial" w:hAnsi="Arial"/>
          <w:i w:val="false"/>
          <w:iCs w:val="false"/>
          <w:color w:val="000000"/>
          <w:sz w:val="26"/>
          <w:szCs w:val="26"/>
          <w:lang w:val="ru-RU" w:eastAsia="ru-RU"/>
        </w:rPr>
        <w:t>№63-ФЗ «</w:t>
      </w:r>
      <w:r>
        <w:rPr>
          <w:rStyle w:val="Style14"/>
          <w:rFonts w:cs="Arial" w:ascii="Arial" w:hAnsi="Arial"/>
          <w:i w:val="false"/>
          <w:iCs w:val="false"/>
          <w:color w:val="000000"/>
          <w:sz w:val="26"/>
          <w:szCs w:val="26"/>
          <w:lang w:val="ru-RU" w:eastAsia="ru-RU"/>
        </w:rPr>
        <w:t>Об электронной подписи»</w:t>
      </w:r>
      <w:r>
        <w:rPr>
          <w:rStyle w:val="Style14"/>
          <w:rFonts w:cs="Arial" w:ascii="Arial" w:hAnsi="Arial"/>
          <w:i w:val="false"/>
          <w:iCs w:val="false"/>
          <w:color w:val="000000"/>
          <w:sz w:val="26"/>
          <w:szCs w:val="26"/>
          <w:lang w:val="ru-RU" w:eastAsia="ru-RU"/>
        </w:rPr>
        <w:t xml:space="preserve"> (далее - проверка квалифицированной подписи).</w:t>
      </w:r>
    </w:p>
    <w:p>
      <w:pPr>
        <w:pStyle w:val="Style21"/>
        <w:suppressAutoHyphens w:val="true"/>
        <w:bidi w:val="0"/>
        <w:spacing w:lineRule="auto" w:line="276" w:before="0" w:after="0"/>
        <w:ind w:left="0" w:right="0" w:firstLine="709"/>
        <w:jc w:val="both"/>
        <w:rPr>
          <w:rFonts w:ascii="Arial" w:hAnsi="Arial"/>
          <w:sz w:val="24"/>
          <w:szCs w:val="24"/>
        </w:rPr>
      </w:pPr>
      <w:r>
        <w:rPr>
          <w:rFonts w:ascii="Arial" w:hAnsi="Arial"/>
          <w:i w:val="false"/>
          <w:iCs w:val="false"/>
          <w:color w:val="000000"/>
          <w:sz w:val="26"/>
          <w:szCs w:val="26"/>
          <w:highlight w:val="white"/>
          <w:lang w:val="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секретарь Комиссии в течение 3 календарных дней со дня завершения проведения такой проверки, принимает решение об отказе в приеме к рассмотрению </w:t>
      </w:r>
      <w:r>
        <w:rPr>
          <w:rFonts w:ascii="Arial" w:hAnsi="Arial"/>
          <w:i w:val="false"/>
          <w:iCs w:val="false"/>
          <w:color w:val="000000"/>
          <w:sz w:val="26"/>
          <w:szCs w:val="26"/>
          <w:highlight w:val="white"/>
          <w:lang w:val="ru-RU"/>
        </w:rPr>
        <w:t>З</w:t>
      </w:r>
      <w:r>
        <w:rPr>
          <w:rFonts w:ascii="Arial" w:hAnsi="Arial"/>
          <w:i w:val="false"/>
          <w:iCs w:val="false"/>
          <w:color w:val="000000"/>
          <w:sz w:val="26"/>
          <w:szCs w:val="26"/>
          <w:highlight w:val="white"/>
          <w:lang w:val="ru-RU"/>
        </w:rPr>
        <w:t xml:space="preserve">аявления </w:t>
      </w:r>
      <w:r>
        <w:rPr>
          <w:rFonts w:ascii="Arial" w:hAnsi="Arial"/>
          <w:i w:val="false"/>
          <w:iCs w:val="false"/>
          <w:color w:val="000000"/>
          <w:sz w:val="26"/>
          <w:szCs w:val="26"/>
          <w:highlight w:val="white"/>
          <w:lang w:val="ru-RU"/>
        </w:rPr>
        <w:t xml:space="preserve">и Документов </w:t>
      </w:r>
      <w:r>
        <w:rPr>
          <w:rFonts w:ascii="Arial" w:hAnsi="Arial"/>
          <w:i w:val="false"/>
          <w:iCs w:val="false"/>
          <w:color w:val="000000"/>
          <w:sz w:val="26"/>
          <w:szCs w:val="26"/>
          <w:highlight w:val="white"/>
          <w:lang w:val="ru-RU"/>
        </w:rPr>
        <w:t xml:space="preserve">и направляет </w:t>
      </w:r>
      <w:r>
        <w:rPr>
          <w:rFonts w:ascii="Arial" w:hAnsi="Arial"/>
          <w:i w:val="false"/>
          <w:iCs w:val="false"/>
          <w:color w:val="000000"/>
          <w:sz w:val="26"/>
          <w:szCs w:val="26"/>
          <w:highlight w:val="white"/>
          <w:lang w:val="ru-RU"/>
        </w:rPr>
        <w:t>З</w:t>
      </w:r>
      <w:r>
        <w:rPr>
          <w:rFonts w:ascii="Arial" w:hAnsi="Arial"/>
          <w:i w:val="false"/>
          <w:iCs w:val="false"/>
          <w:color w:val="000000"/>
          <w:sz w:val="26"/>
          <w:szCs w:val="26"/>
          <w:highlight w:val="white"/>
          <w:lang w:val="ru-RU"/>
        </w:rPr>
        <w:t xml:space="preserve">аявителю уведомление об этом в электронной форме с указанием пунктов статьи 11 Федерального закона </w:t>
      </w:r>
      <w:r>
        <w:rPr>
          <w:rStyle w:val="Style14"/>
          <w:rFonts w:cs="Arial" w:ascii="Arial" w:hAnsi="Arial"/>
          <w:i w:val="false"/>
          <w:iCs w:val="false"/>
          <w:color w:val="000000"/>
          <w:sz w:val="26"/>
          <w:szCs w:val="26"/>
          <w:highlight w:val="white"/>
          <w:lang w:val="ru-RU" w:eastAsia="ru-RU"/>
        </w:rPr>
        <w:t xml:space="preserve">от 06.04.2011 </w:t>
      </w:r>
      <w:r>
        <w:rPr>
          <w:rStyle w:val="Style14"/>
          <w:rFonts w:cs="Arial" w:ascii="Arial" w:hAnsi="Arial"/>
          <w:i w:val="false"/>
          <w:iCs w:val="false"/>
          <w:color w:val="000000"/>
          <w:sz w:val="26"/>
          <w:szCs w:val="26"/>
          <w:highlight w:val="white"/>
          <w:lang w:val="ru-RU" w:eastAsia="ru-RU"/>
        </w:rPr>
        <w:t>№63-ФЗ «</w:t>
      </w:r>
      <w:r>
        <w:rPr>
          <w:rStyle w:val="Style14"/>
          <w:rFonts w:cs="Arial" w:ascii="Arial" w:hAnsi="Arial"/>
          <w:i w:val="false"/>
          <w:iCs w:val="false"/>
          <w:color w:val="000000"/>
          <w:sz w:val="26"/>
          <w:szCs w:val="26"/>
          <w:highlight w:val="white"/>
          <w:lang w:val="ru-RU" w:eastAsia="ru-RU"/>
        </w:rPr>
        <w:t>Об электронной подписи»</w:t>
      </w:r>
      <w:r>
        <w:rPr>
          <w:rFonts w:ascii="Arial" w:hAnsi="Arial"/>
          <w:i w:val="false"/>
          <w:iCs w:val="false"/>
          <w:color w:val="000000"/>
          <w:sz w:val="26"/>
          <w:szCs w:val="26"/>
          <w:highlight w:val="white"/>
          <w:lang w:val="ru-RU"/>
        </w:rPr>
        <w:t xml:space="preserve">, которые послужили основанием для принятия указанного решения. Такое уведомление подписывается квалифицированной подписью секретаря Комиссии и направляется по адресу электронной почты </w:t>
      </w:r>
      <w:r>
        <w:rPr>
          <w:rFonts w:ascii="Arial" w:hAnsi="Arial"/>
          <w:i w:val="false"/>
          <w:iCs w:val="false"/>
          <w:color w:val="000000"/>
          <w:sz w:val="26"/>
          <w:szCs w:val="26"/>
          <w:highlight w:val="white"/>
          <w:lang w:val="ru-RU"/>
        </w:rPr>
        <w:t>З</w:t>
      </w:r>
      <w:r>
        <w:rPr>
          <w:rFonts w:ascii="Arial" w:hAnsi="Arial"/>
          <w:i w:val="false"/>
          <w:iCs w:val="false"/>
          <w:color w:val="000000"/>
          <w:sz w:val="26"/>
          <w:szCs w:val="26"/>
          <w:highlight w:val="white"/>
          <w:lang w:val="ru-RU"/>
        </w:rPr>
        <w:t>аявителя либо в его «</w:t>
      </w:r>
      <w:r>
        <w:rPr>
          <w:rFonts w:ascii="Arial" w:hAnsi="Arial"/>
          <w:i w:val="false"/>
          <w:iCs w:val="false"/>
          <w:color w:val="000000"/>
          <w:sz w:val="26"/>
          <w:szCs w:val="26"/>
          <w:highlight w:val="white"/>
          <w:lang w:val="ru-RU"/>
        </w:rPr>
        <w:t>Л</w:t>
      </w:r>
      <w:r>
        <w:rPr>
          <w:rFonts w:ascii="Arial" w:hAnsi="Arial"/>
          <w:i w:val="false"/>
          <w:iCs w:val="false"/>
          <w:color w:val="000000"/>
          <w:sz w:val="26"/>
          <w:szCs w:val="26"/>
          <w:highlight w:val="white"/>
          <w:lang w:val="ru-RU"/>
        </w:rPr>
        <w:t>ичный кабинет»  Един</w:t>
      </w:r>
      <w:r>
        <w:rPr>
          <w:rFonts w:ascii="Arial" w:hAnsi="Arial"/>
          <w:i w:val="false"/>
          <w:iCs w:val="false"/>
          <w:color w:val="000000"/>
          <w:sz w:val="26"/>
          <w:szCs w:val="26"/>
          <w:highlight w:val="white"/>
          <w:lang w:val="ru-RU"/>
        </w:rPr>
        <w:t>ого или Регионального порталов</w:t>
      </w:r>
      <w:r>
        <w:rPr>
          <w:rFonts w:ascii="Arial" w:hAnsi="Arial"/>
          <w:i w:val="false"/>
          <w:iCs w:val="false"/>
          <w:color w:val="000000"/>
          <w:sz w:val="26"/>
          <w:szCs w:val="26"/>
          <w:highlight w:val="white"/>
          <w:lang w:val="ru-RU"/>
        </w:rPr>
        <w:t>.</w:t>
      </w:r>
    </w:p>
    <w:p>
      <w:pPr>
        <w:pStyle w:val="Style25"/>
        <w:suppressAutoHyphens w:val="true"/>
        <w:bidi w:val="0"/>
        <w:spacing w:lineRule="auto" w:line="276" w:before="0" w:after="0"/>
        <w:ind w:left="0" w:right="0" w:firstLine="709"/>
        <w:jc w:val="both"/>
        <w:rPr/>
      </w:pPr>
      <w:r>
        <w:rPr>
          <w:rStyle w:val="Style14"/>
          <w:rFonts w:eastAsia="Calibri" w:cs="Arial" w:ascii="Arial" w:hAnsi="Arial"/>
          <w:i w:val="false"/>
          <w:iCs w:val="false"/>
          <w:color w:val="000000"/>
          <w:sz w:val="26"/>
          <w:szCs w:val="26"/>
          <w:lang w:val="ru-RU" w:eastAsia="ru-RU"/>
        </w:rPr>
        <w:t xml:space="preserve">После получения уведомления об отказе в приеме к рассмотрению </w:t>
      </w:r>
      <w:r>
        <w:rPr>
          <w:rStyle w:val="Style14"/>
          <w:rFonts w:eastAsia="Calibri" w:cs="Arial" w:ascii="Arial" w:hAnsi="Arial"/>
          <w:i w:val="false"/>
          <w:iCs w:val="false"/>
          <w:color w:val="000000"/>
          <w:sz w:val="26"/>
          <w:szCs w:val="26"/>
          <w:lang w:val="ru-RU" w:eastAsia="ru-RU"/>
        </w:rPr>
        <w:t>З</w:t>
      </w:r>
      <w:r>
        <w:rPr>
          <w:rStyle w:val="Style14"/>
          <w:rFonts w:eastAsia="Calibri" w:cs="Arial" w:ascii="Arial" w:hAnsi="Arial"/>
          <w:i w:val="false"/>
          <w:iCs w:val="false"/>
          <w:color w:val="000000"/>
          <w:sz w:val="26"/>
          <w:szCs w:val="26"/>
          <w:lang w:val="ru-RU" w:eastAsia="ru-RU"/>
        </w:rPr>
        <w:t xml:space="preserve">аявления </w:t>
      </w:r>
      <w:r>
        <w:rPr>
          <w:rStyle w:val="Style14"/>
          <w:rFonts w:eastAsia="Calibri" w:cs="Arial" w:ascii="Arial" w:hAnsi="Arial"/>
          <w:i w:val="false"/>
          <w:iCs w:val="false"/>
          <w:color w:val="000000"/>
          <w:sz w:val="26"/>
          <w:szCs w:val="26"/>
          <w:lang w:val="ru-RU" w:eastAsia="ru-RU"/>
        </w:rPr>
        <w:t>З</w:t>
      </w:r>
      <w:r>
        <w:rPr>
          <w:rStyle w:val="Style14"/>
          <w:rFonts w:eastAsia="Calibri" w:cs="Arial" w:ascii="Arial" w:hAnsi="Arial"/>
          <w:i w:val="false"/>
          <w:iCs w:val="false"/>
          <w:color w:val="000000"/>
          <w:sz w:val="26"/>
          <w:szCs w:val="26"/>
          <w:lang w:val="ru-RU" w:eastAsia="ru-RU"/>
        </w:rPr>
        <w:t xml:space="preserve">аявитель вправе обратиться повторно с обращением о предоставлении </w:t>
      </w:r>
      <w:r>
        <w:rPr>
          <w:rStyle w:val="Style14"/>
          <w:rFonts w:eastAsia="Calibri" w:cs="Arial" w:ascii="Arial" w:hAnsi="Arial"/>
          <w:i w:val="false"/>
          <w:iCs w:val="false"/>
          <w:color w:val="000000"/>
          <w:sz w:val="26"/>
          <w:szCs w:val="26"/>
          <w:lang w:val="ru-RU" w:eastAsia="ru-RU"/>
        </w:rPr>
        <w:t xml:space="preserve">муниципальной </w:t>
      </w:r>
      <w:r>
        <w:rPr>
          <w:rStyle w:val="Style14"/>
          <w:rFonts w:eastAsia="Calibri" w:cs="Arial" w:ascii="Arial" w:hAnsi="Arial"/>
          <w:i w:val="false"/>
          <w:iCs w:val="false"/>
          <w:color w:val="000000"/>
          <w:sz w:val="26"/>
          <w:szCs w:val="26"/>
          <w:lang w:val="ru-RU" w:eastAsia="ru-RU"/>
        </w:rPr>
        <w:t>услуги, устранив нарушения, которые послужили основанием для отказа в приеме к рассмотрению первичного обращения.</w:t>
      </w:r>
    </w:p>
    <w:p>
      <w:pPr>
        <w:pStyle w:val="Style25"/>
        <w:suppressAutoHyphens w:val="true"/>
        <w:autoSpaceDE w:val="false"/>
        <w:bidi w:val="0"/>
        <w:spacing w:lineRule="auto" w:line="276" w:before="0" w:after="0"/>
        <w:ind w:left="0" w:right="0" w:firstLine="709"/>
        <w:jc w:val="both"/>
        <w:rPr/>
      </w:pPr>
      <w:r>
        <w:rPr>
          <w:rStyle w:val="Style14"/>
          <w:rFonts w:cs="Arial" w:ascii="Arial" w:hAnsi="Arial"/>
          <w:i w:val="false"/>
          <w:iCs w:val="false"/>
          <w:color w:val="000000"/>
          <w:sz w:val="26"/>
          <w:szCs w:val="26"/>
          <w:lang w:val="ru-RU" w:eastAsia="ru-RU"/>
        </w:rPr>
        <w:t xml:space="preserve">3.1.5. При поступлении </w:t>
      </w:r>
      <w:r>
        <w:rPr>
          <w:rStyle w:val="Style14"/>
          <w:rFonts w:cs="Arial" w:ascii="Arial" w:hAnsi="Arial"/>
          <w:i w:val="false"/>
          <w:iCs w:val="false"/>
          <w:color w:val="000000"/>
          <w:sz w:val="26"/>
          <w:szCs w:val="26"/>
          <w:lang w:val="ru-RU" w:eastAsia="ru-RU"/>
        </w:rPr>
        <w:t xml:space="preserve">Заявления и </w:t>
      </w:r>
      <w:r>
        <w:rPr>
          <w:rStyle w:val="Style14"/>
          <w:rFonts w:cs="Arial" w:ascii="Arial" w:hAnsi="Arial"/>
          <w:i w:val="false"/>
          <w:iCs w:val="false"/>
          <w:color w:val="000000"/>
          <w:sz w:val="26"/>
          <w:szCs w:val="26"/>
          <w:lang w:val="ru-RU" w:eastAsia="ru-RU"/>
        </w:rPr>
        <w:t>Д</w:t>
      </w:r>
      <w:r>
        <w:rPr>
          <w:rStyle w:val="Style14"/>
          <w:rFonts w:cs="Arial" w:ascii="Arial" w:hAnsi="Arial"/>
          <w:i w:val="false"/>
          <w:iCs w:val="false"/>
          <w:color w:val="000000"/>
          <w:sz w:val="26"/>
          <w:szCs w:val="26"/>
          <w:lang w:val="ru-RU" w:eastAsia="ru-RU"/>
        </w:rPr>
        <w:t xml:space="preserve">окументов посредством почтового отправления, секретарь Комиссии обеспечивает регистрацию </w:t>
      </w:r>
      <w:r>
        <w:rPr>
          <w:rStyle w:val="Style14"/>
          <w:rFonts w:cs="Arial" w:ascii="Arial" w:hAnsi="Arial"/>
          <w:i w:val="false"/>
          <w:iCs w:val="false"/>
          <w:color w:val="000000"/>
          <w:sz w:val="26"/>
          <w:szCs w:val="26"/>
          <w:lang w:val="ru-RU" w:eastAsia="ru-RU"/>
        </w:rPr>
        <w:t>з</w:t>
      </w:r>
      <w:r>
        <w:rPr>
          <w:rStyle w:val="Style14"/>
          <w:rFonts w:cs="Arial" w:ascii="Arial" w:hAnsi="Arial"/>
          <w:i w:val="false"/>
          <w:iCs w:val="false"/>
          <w:color w:val="000000"/>
          <w:sz w:val="26"/>
          <w:szCs w:val="26"/>
          <w:lang w:val="ru-RU" w:eastAsia="ru-RU"/>
        </w:rPr>
        <w:t>аявления документооборота и делопроизводства Администрации</w:t>
      </w:r>
      <w:r>
        <w:rPr>
          <w:rStyle w:val="Style14"/>
          <w:rFonts w:cs="Arial" w:ascii="Arial" w:hAnsi="Arial"/>
          <w:i w:val="false"/>
          <w:iCs w:val="false"/>
          <w:color w:val="000000"/>
          <w:position w:val="26"/>
          <w:sz w:val="17"/>
          <w:sz w:val="26"/>
          <w:szCs w:val="26"/>
          <w:lang w:val="ru-RU" w:eastAsia="ru-RU"/>
        </w:rPr>
        <w:t xml:space="preserve"> </w:t>
      </w:r>
      <w:r>
        <w:rPr>
          <w:rStyle w:val="Style14"/>
          <w:rFonts w:cs="Arial" w:ascii="Arial" w:hAnsi="Arial"/>
          <w:i w:val="false"/>
          <w:iCs w:val="false"/>
          <w:color w:val="000000"/>
          <w:position w:val="0"/>
          <w:sz w:val="26"/>
          <w:sz w:val="26"/>
          <w:szCs w:val="26"/>
          <w:vertAlign w:val="baseline"/>
          <w:lang w:val="ru-RU" w:eastAsia="ru-RU"/>
        </w:rPr>
        <w:t>и направление почтовым отправлением</w:t>
      </w:r>
      <w:r>
        <w:rPr>
          <w:rStyle w:val="Style14"/>
          <w:rFonts w:cs="Arial" w:ascii="Arial" w:hAnsi="Arial"/>
          <w:i w:val="false"/>
          <w:iCs w:val="false"/>
          <w:color w:val="000000"/>
          <w:position w:val="26"/>
          <w:sz w:val="17"/>
          <w:sz w:val="26"/>
          <w:szCs w:val="26"/>
          <w:lang w:val="ru-RU" w:eastAsia="ru-RU"/>
        </w:rPr>
        <w:t xml:space="preserve"> </w:t>
      </w:r>
      <w:r>
        <w:rPr>
          <w:rStyle w:val="Style14"/>
          <w:rFonts w:cs="Arial" w:ascii="Arial" w:hAnsi="Arial"/>
          <w:i w:val="false"/>
          <w:iCs w:val="false"/>
          <w:color w:val="000000"/>
          <w:position w:val="0"/>
          <w:sz w:val="26"/>
          <w:sz w:val="26"/>
          <w:szCs w:val="26"/>
          <w:vertAlign w:val="baseline"/>
          <w:lang w:val="ru-RU" w:eastAsia="ru-RU"/>
        </w:rPr>
        <w:t xml:space="preserve">расписки о приеме Заявления и </w:t>
      </w:r>
      <w:r>
        <w:rPr>
          <w:rStyle w:val="Style14"/>
          <w:rFonts w:cs="Arial" w:ascii="Arial" w:hAnsi="Arial"/>
          <w:i w:val="false"/>
          <w:iCs w:val="false"/>
          <w:color w:val="000000"/>
          <w:position w:val="0"/>
          <w:sz w:val="26"/>
          <w:sz w:val="26"/>
          <w:szCs w:val="26"/>
          <w:vertAlign w:val="baseline"/>
          <w:lang w:val="ru-RU" w:eastAsia="ru-RU"/>
        </w:rPr>
        <w:t>Д</w:t>
      </w:r>
      <w:r>
        <w:rPr>
          <w:rStyle w:val="Style14"/>
          <w:rFonts w:cs="Arial" w:ascii="Arial" w:hAnsi="Arial"/>
          <w:i w:val="false"/>
          <w:iCs w:val="false"/>
          <w:color w:val="000000"/>
          <w:position w:val="0"/>
          <w:sz w:val="26"/>
          <w:sz w:val="26"/>
          <w:szCs w:val="26"/>
          <w:vertAlign w:val="baseline"/>
          <w:lang w:val="ru-RU" w:eastAsia="ru-RU"/>
        </w:rPr>
        <w:t>окументов с указанием их перечня, даты получения результата муниципальной услуги.</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t xml:space="preserve">В случае направления </w:t>
      </w:r>
      <w:r>
        <w:rPr>
          <w:rFonts w:cs="Arial" w:ascii="Arial" w:hAnsi="Arial"/>
          <w:i w:val="false"/>
          <w:iCs w:val="false"/>
          <w:color w:val="000000"/>
          <w:sz w:val="26"/>
          <w:szCs w:val="26"/>
          <w:lang w:val="ru-RU" w:eastAsia="ru-RU"/>
        </w:rPr>
        <w:t>З</w:t>
      </w:r>
      <w:r>
        <w:rPr>
          <w:rFonts w:cs="Arial" w:ascii="Arial" w:hAnsi="Arial"/>
          <w:i w:val="false"/>
          <w:iCs w:val="false"/>
          <w:color w:val="000000"/>
          <w:sz w:val="26"/>
          <w:szCs w:val="26"/>
          <w:lang w:val="ru-RU" w:eastAsia="ru-RU"/>
        </w:rPr>
        <w:t xml:space="preserve">аявителем </w:t>
      </w:r>
      <w:r>
        <w:rPr>
          <w:rFonts w:cs="Arial" w:ascii="Arial" w:hAnsi="Arial"/>
          <w:i w:val="false"/>
          <w:iCs w:val="false"/>
          <w:color w:val="000000"/>
          <w:sz w:val="26"/>
          <w:szCs w:val="26"/>
          <w:lang w:val="ru-RU" w:eastAsia="ru-RU"/>
        </w:rPr>
        <w:t>Заявления и Д</w:t>
      </w:r>
      <w:r>
        <w:rPr>
          <w:rFonts w:cs="Arial" w:ascii="Arial" w:hAnsi="Arial"/>
          <w:i w:val="false"/>
          <w:iCs w:val="false"/>
          <w:color w:val="000000"/>
          <w:sz w:val="26"/>
          <w:szCs w:val="26"/>
          <w:lang w:val="ru-RU" w:eastAsia="ru-RU"/>
        </w:rPr>
        <w:t xml:space="preserve">окументов, посредством почтового отправления, верность копий направляемых </w:t>
      </w:r>
      <w:r>
        <w:rPr>
          <w:rFonts w:cs="Arial" w:ascii="Arial" w:hAnsi="Arial"/>
          <w:i w:val="false"/>
          <w:iCs w:val="false"/>
          <w:color w:val="000000"/>
          <w:sz w:val="26"/>
          <w:szCs w:val="26"/>
          <w:lang w:val="ru-RU" w:eastAsia="ru-RU"/>
        </w:rPr>
        <w:t>З</w:t>
      </w:r>
      <w:r>
        <w:rPr>
          <w:rFonts w:cs="Arial" w:ascii="Arial" w:hAnsi="Arial"/>
          <w:i w:val="false"/>
          <w:iCs w:val="false"/>
          <w:color w:val="000000"/>
          <w:sz w:val="26"/>
          <w:szCs w:val="26"/>
          <w:lang w:val="ru-RU" w:eastAsia="ru-RU"/>
        </w:rPr>
        <w:t xml:space="preserve">аявителем </w:t>
      </w:r>
      <w:r>
        <w:rPr>
          <w:rFonts w:cs="Arial" w:ascii="Arial" w:hAnsi="Arial"/>
          <w:i w:val="false"/>
          <w:iCs w:val="false"/>
          <w:color w:val="000000"/>
          <w:sz w:val="26"/>
          <w:szCs w:val="26"/>
          <w:lang w:val="ru-RU" w:eastAsia="ru-RU"/>
        </w:rPr>
        <w:t>Д</w:t>
      </w:r>
      <w:r>
        <w:rPr>
          <w:rFonts w:cs="Arial" w:ascii="Arial" w:hAnsi="Arial"/>
          <w:i w:val="false"/>
          <w:iCs w:val="false"/>
          <w:color w:val="000000"/>
          <w:sz w:val="26"/>
          <w:szCs w:val="26"/>
          <w:lang w:val="ru-RU" w:eastAsia="ru-RU"/>
        </w:rPr>
        <w:t>окументов должна быть засвидетельствована в нотариальном порядке.</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1"/>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b/>
          <w:i w:val="false"/>
          <w:iCs w:val="false"/>
          <w:color w:val="000000"/>
          <w:sz w:val="26"/>
          <w:szCs w:val="26"/>
          <w:lang w:val="ru-RU"/>
        </w:rPr>
        <w:t xml:space="preserve">3.2. </w:t>
      </w:r>
      <w:r>
        <w:rPr>
          <w:rFonts w:cs="Arial" w:ascii="Arial" w:hAnsi="Arial"/>
          <w:b/>
          <w:i w:val="false"/>
          <w:iCs w:val="false"/>
          <w:color w:val="000000"/>
          <w:sz w:val="26"/>
          <w:szCs w:val="26"/>
          <w:lang w:val="ru-RU"/>
        </w:rPr>
        <w:t xml:space="preserve">Рассмотрение </w:t>
      </w:r>
      <w:r>
        <w:rPr>
          <w:rFonts w:cs="Arial" w:ascii="Arial" w:hAnsi="Arial"/>
          <w:b/>
          <w:i w:val="false"/>
          <w:iCs w:val="false"/>
          <w:color w:val="000000"/>
          <w:sz w:val="26"/>
          <w:szCs w:val="26"/>
          <w:lang w:val="ru-RU"/>
        </w:rPr>
        <w:t>З</w:t>
      </w:r>
      <w:r>
        <w:rPr>
          <w:rFonts w:cs="Arial" w:ascii="Arial" w:hAnsi="Arial"/>
          <w:b/>
          <w:i w:val="false"/>
          <w:iCs w:val="false"/>
          <w:color w:val="000000"/>
          <w:sz w:val="26"/>
          <w:szCs w:val="26"/>
          <w:lang w:val="ru-RU"/>
        </w:rPr>
        <w:t>аявления</w:t>
      </w:r>
      <w:r>
        <w:rPr>
          <w:rFonts w:cs="Arial" w:ascii="Arial" w:hAnsi="Arial"/>
          <w:i w:val="false"/>
          <w:iCs w:val="false"/>
          <w:color w:val="000000"/>
          <w:sz w:val="26"/>
          <w:szCs w:val="26"/>
          <w:lang w:val="ru-RU"/>
        </w:rPr>
        <w:t xml:space="preserve"> </w:t>
      </w:r>
      <w:r>
        <w:rPr>
          <w:rFonts w:cs="Arial" w:ascii="Arial" w:hAnsi="Arial"/>
          <w:b/>
          <w:i w:val="false"/>
          <w:iCs w:val="false"/>
          <w:color w:val="000000"/>
          <w:sz w:val="26"/>
          <w:szCs w:val="26"/>
          <w:lang w:val="ru-RU"/>
        </w:rPr>
        <w:t>и уведомление о готовности или направление результата предоставления муниципальной услуги.</w:t>
      </w:r>
    </w:p>
    <w:p>
      <w:pPr>
        <w:pStyle w:val="Style25"/>
        <w:suppressAutoHyphens w:val="true"/>
        <w:bidi w:val="0"/>
        <w:spacing w:lineRule="auto" w:line="276" w:before="0" w:after="0"/>
        <w:ind w:left="0" w:right="0" w:firstLine="709"/>
        <w:jc w:val="center"/>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3.2.1. Основанием для начала административной процедуры является окончание административной процедуры по приему </w:t>
      </w:r>
      <w:r>
        <w:rPr>
          <w:rFonts w:cs="Arial" w:ascii="Arial" w:hAnsi="Arial"/>
          <w:i w:val="false"/>
          <w:iCs w:val="false"/>
          <w:color w:val="000000"/>
          <w:sz w:val="26"/>
          <w:szCs w:val="26"/>
          <w:lang w:val="ru-RU"/>
        </w:rPr>
        <w:t>Заявления и Д</w:t>
      </w:r>
      <w:r>
        <w:rPr>
          <w:rFonts w:cs="Arial" w:ascii="Arial" w:hAnsi="Arial"/>
          <w:i w:val="false"/>
          <w:iCs w:val="false"/>
          <w:color w:val="000000"/>
          <w:sz w:val="26"/>
          <w:szCs w:val="26"/>
          <w:lang w:val="ru-RU"/>
        </w:rPr>
        <w:t>окументов.</w:t>
      </w:r>
    </w:p>
    <w:p>
      <w:pPr>
        <w:pStyle w:val="Style25"/>
        <w:suppressAutoHyphens w:val="true"/>
        <w:autoSpaceDE w:val="false"/>
        <w:bidi w:val="0"/>
        <w:spacing w:lineRule="auto" w:line="276" w:before="0" w:after="0"/>
        <w:ind w:left="0" w:right="0" w:firstLine="709"/>
        <w:jc w:val="both"/>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t xml:space="preserve">3.2.2. При поступлении </w:t>
      </w:r>
      <w:r>
        <w:rPr>
          <w:rFonts w:cs="Arial" w:ascii="Arial" w:hAnsi="Arial"/>
          <w:i w:val="false"/>
          <w:iCs w:val="false"/>
          <w:color w:val="000000"/>
          <w:sz w:val="26"/>
          <w:szCs w:val="26"/>
          <w:lang w:val="ru-RU" w:eastAsia="ru-RU"/>
        </w:rPr>
        <w:t>З</w:t>
      </w:r>
      <w:r>
        <w:rPr>
          <w:rFonts w:cs="Arial" w:ascii="Arial" w:hAnsi="Arial"/>
          <w:i w:val="false"/>
          <w:iCs w:val="false"/>
          <w:color w:val="000000"/>
          <w:sz w:val="26"/>
          <w:szCs w:val="26"/>
          <w:lang w:val="ru-RU" w:eastAsia="ru-RU"/>
        </w:rPr>
        <w:t xml:space="preserve">аявления </w:t>
      </w:r>
      <w:r>
        <w:rPr>
          <w:rFonts w:cs="Arial" w:ascii="Arial" w:hAnsi="Arial"/>
          <w:i w:val="false"/>
          <w:iCs w:val="false"/>
          <w:color w:val="000000"/>
          <w:sz w:val="26"/>
          <w:szCs w:val="26"/>
          <w:lang w:val="ru-RU" w:eastAsia="ru-RU"/>
        </w:rPr>
        <w:t>и Документов</w:t>
      </w:r>
      <w:r>
        <w:rPr>
          <w:rFonts w:cs="Arial" w:ascii="Arial" w:hAnsi="Arial"/>
          <w:i w:val="false"/>
          <w:iCs w:val="false"/>
          <w:color w:val="000000"/>
          <w:sz w:val="26"/>
          <w:szCs w:val="26"/>
          <w:lang w:val="ru-RU" w:eastAsia="ru-RU"/>
        </w:rPr>
        <w:t>, принят</w:t>
      </w:r>
      <w:r>
        <w:rPr>
          <w:rFonts w:cs="Arial" w:ascii="Arial" w:hAnsi="Arial"/>
          <w:i w:val="false"/>
          <w:iCs w:val="false"/>
          <w:color w:val="000000"/>
          <w:sz w:val="26"/>
          <w:szCs w:val="26"/>
          <w:lang w:val="ru-RU" w:eastAsia="ru-RU"/>
        </w:rPr>
        <w:t>ых</w:t>
      </w:r>
      <w:r>
        <w:rPr>
          <w:rFonts w:cs="Arial" w:ascii="Arial" w:hAnsi="Arial"/>
          <w:i w:val="false"/>
          <w:iCs w:val="false"/>
          <w:color w:val="000000"/>
          <w:sz w:val="26"/>
          <w:szCs w:val="26"/>
          <w:lang w:val="ru-RU" w:eastAsia="ru-RU"/>
        </w:rPr>
        <w:t xml:space="preserve"> МФЦ в ходе личного приема, сотрудник МФЦ передает </w:t>
      </w:r>
      <w:r>
        <w:rPr>
          <w:rFonts w:cs="Arial" w:ascii="Arial" w:hAnsi="Arial"/>
          <w:i w:val="false"/>
          <w:iCs w:val="false"/>
          <w:color w:val="000000"/>
          <w:sz w:val="26"/>
          <w:szCs w:val="26"/>
          <w:lang w:val="ru-RU" w:eastAsia="ru-RU"/>
        </w:rPr>
        <w:t>З</w:t>
      </w:r>
      <w:r>
        <w:rPr>
          <w:rFonts w:cs="Arial" w:ascii="Arial" w:hAnsi="Arial"/>
          <w:i w:val="false"/>
          <w:iCs w:val="false"/>
          <w:color w:val="000000"/>
          <w:sz w:val="26"/>
          <w:szCs w:val="26"/>
          <w:lang w:val="ru-RU" w:eastAsia="ru-RU"/>
        </w:rPr>
        <w:t xml:space="preserve">аявление </w:t>
      </w:r>
      <w:r>
        <w:rPr>
          <w:rFonts w:cs="Arial" w:ascii="Arial" w:hAnsi="Arial"/>
          <w:i w:val="false"/>
          <w:iCs w:val="false"/>
          <w:color w:val="000000"/>
          <w:sz w:val="26"/>
          <w:szCs w:val="26"/>
          <w:lang w:val="ru-RU" w:eastAsia="ru-RU"/>
        </w:rPr>
        <w:t>и Документы</w:t>
      </w:r>
      <w:r>
        <w:rPr>
          <w:rFonts w:cs="Arial" w:ascii="Arial" w:hAnsi="Arial"/>
          <w:i w:val="false"/>
          <w:iCs w:val="false"/>
          <w:color w:val="000000"/>
          <w:sz w:val="26"/>
          <w:szCs w:val="26"/>
          <w:lang w:val="ru-RU" w:eastAsia="ru-RU"/>
        </w:rPr>
        <w:t xml:space="preserve"> в Комиссию в порядке и сроки, установленные соглашением о взаимодействии.</w:t>
      </w:r>
    </w:p>
    <w:p>
      <w:pPr>
        <w:pStyle w:val="Style25"/>
        <w:widowControl w:val="false"/>
        <w:suppressAutoHyphens w:val="true"/>
        <w:autoSpaceDE w:val="false"/>
        <w:bidi w:val="0"/>
        <w:spacing w:lineRule="auto" w:line="276" w:before="0" w:after="0"/>
        <w:ind w:left="0" w:right="0" w:firstLine="709"/>
        <w:jc w:val="both"/>
        <w:rPr>
          <w:rFonts w:ascii="Arial" w:hAnsi="Arial"/>
          <w:i w:val="false"/>
          <w:i w:val="false"/>
          <w:iCs w:val="false"/>
          <w:color w:val="000000"/>
          <w:sz w:val="26"/>
          <w:szCs w:val="26"/>
          <w:lang w:val="ru-RU"/>
        </w:rPr>
      </w:pPr>
      <w:r>
        <w:rPr>
          <w:rFonts w:cs="Arial" w:ascii="Arial" w:hAnsi="Arial"/>
          <w:i w:val="false"/>
          <w:iCs w:val="false"/>
          <w:color w:val="000000"/>
          <w:sz w:val="26"/>
          <w:szCs w:val="26"/>
          <w:lang w:val="ru-RU" w:eastAsia="ru-RU"/>
        </w:rPr>
        <w:t xml:space="preserve">3.2.3. Секретарь Комиссии в течение </w:t>
      </w:r>
      <w:r>
        <w:rPr>
          <w:rFonts w:cs="Arial" w:ascii="Arial" w:hAnsi="Arial"/>
          <w:i w:val="false"/>
          <w:iCs w:val="false"/>
          <w:color w:val="000000"/>
          <w:sz w:val="26"/>
          <w:szCs w:val="26"/>
          <w:lang w:val="ru-RU" w:eastAsia="ru-RU"/>
        </w:rPr>
        <w:t>3</w:t>
      </w:r>
      <w:r>
        <w:rPr>
          <w:rFonts w:cs="Arial" w:ascii="Arial" w:hAnsi="Arial"/>
          <w:i w:val="false"/>
          <w:iCs w:val="false"/>
          <w:color w:val="000000"/>
          <w:sz w:val="26"/>
          <w:szCs w:val="26"/>
          <w:lang w:val="ru-RU" w:eastAsia="ru-RU"/>
        </w:rPr>
        <w:t xml:space="preserve"> рабоч</w:t>
      </w:r>
      <w:r>
        <w:rPr>
          <w:rFonts w:cs="Arial" w:ascii="Arial" w:hAnsi="Arial"/>
          <w:i w:val="false"/>
          <w:iCs w:val="false"/>
          <w:color w:val="000000"/>
          <w:sz w:val="26"/>
          <w:szCs w:val="26"/>
          <w:lang w:val="ru-RU" w:eastAsia="ru-RU"/>
        </w:rPr>
        <w:t>их</w:t>
      </w:r>
      <w:r>
        <w:rPr>
          <w:rFonts w:cs="Arial" w:ascii="Arial" w:hAnsi="Arial"/>
          <w:i w:val="false"/>
          <w:iCs w:val="false"/>
          <w:color w:val="000000"/>
          <w:sz w:val="26"/>
          <w:szCs w:val="26"/>
          <w:lang w:val="ru-RU" w:eastAsia="ru-RU"/>
        </w:rPr>
        <w:t xml:space="preserve"> дн</w:t>
      </w:r>
      <w:r>
        <w:rPr>
          <w:rFonts w:cs="Arial" w:ascii="Arial" w:hAnsi="Arial"/>
          <w:i w:val="false"/>
          <w:iCs w:val="false"/>
          <w:color w:val="000000"/>
          <w:sz w:val="26"/>
          <w:szCs w:val="26"/>
          <w:lang w:val="ru-RU" w:eastAsia="ru-RU"/>
        </w:rPr>
        <w:t>ей</w:t>
      </w:r>
      <w:r>
        <w:rPr>
          <w:rFonts w:cs="Arial" w:ascii="Arial" w:hAnsi="Arial"/>
          <w:i w:val="false"/>
          <w:iCs w:val="false"/>
          <w:color w:val="000000"/>
          <w:sz w:val="26"/>
          <w:szCs w:val="26"/>
          <w:lang w:val="ru-RU" w:eastAsia="ru-RU"/>
        </w:rPr>
        <w:t xml:space="preserve"> со дня поступления в Комиссию </w:t>
      </w:r>
      <w:r>
        <w:rPr>
          <w:rFonts w:cs="Arial" w:ascii="Arial" w:hAnsi="Arial"/>
          <w:i w:val="false"/>
          <w:iCs w:val="false"/>
          <w:color w:val="000000"/>
          <w:sz w:val="26"/>
          <w:szCs w:val="26"/>
          <w:lang w:val="ru-RU" w:eastAsia="ru-RU"/>
        </w:rPr>
        <w:t>З</w:t>
      </w:r>
      <w:r>
        <w:rPr>
          <w:rFonts w:cs="Arial" w:ascii="Arial" w:hAnsi="Arial"/>
          <w:i w:val="false"/>
          <w:iCs w:val="false"/>
          <w:color w:val="000000"/>
          <w:sz w:val="26"/>
          <w:szCs w:val="26"/>
          <w:lang w:val="ru-RU" w:eastAsia="ru-RU"/>
        </w:rPr>
        <w:t xml:space="preserve">аявления и </w:t>
      </w:r>
      <w:r>
        <w:rPr>
          <w:rFonts w:cs="Arial" w:ascii="Arial" w:hAnsi="Arial"/>
          <w:i w:val="false"/>
          <w:iCs w:val="false"/>
          <w:color w:val="000000"/>
          <w:sz w:val="26"/>
          <w:szCs w:val="26"/>
          <w:lang w:val="ru-RU" w:eastAsia="ru-RU"/>
        </w:rPr>
        <w:t>Д</w:t>
      </w:r>
      <w:r>
        <w:rPr>
          <w:rFonts w:cs="Arial" w:ascii="Arial" w:hAnsi="Arial"/>
          <w:i w:val="false"/>
          <w:iCs w:val="false"/>
          <w:color w:val="000000"/>
          <w:sz w:val="26"/>
          <w:szCs w:val="26"/>
          <w:lang w:val="ru-RU" w:eastAsia="ru-RU"/>
        </w:rPr>
        <w:t xml:space="preserve">окументов осуществляет подготовку и направление запросов в органы государственной власти, органы местного самоуправления, в распоряжении которых находятся документы или сведения из них, о предоставлении документов (сведений из них) </w:t>
      </w:r>
      <w:r>
        <w:rPr>
          <w:rFonts w:ascii="Arial" w:hAnsi="Arial"/>
          <w:i w:val="false"/>
          <w:iCs w:val="false"/>
          <w:color w:val="000000"/>
          <w:sz w:val="26"/>
          <w:szCs w:val="26"/>
          <w:lang w:val="ru-RU"/>
        </w:rPr>
        <w:t>установленных пунктом 2.7 Регламента.</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t>Направление запросов осуществляется с использованием системы межведомственного электронного взаимодействия Тюменской области, а в случае отсутствия возможности направления запросов в электронной форме – на бумажных носителях.</w:t>
      </w:r>
    </w:p>
    <w:p>
      <w:pPr>
        <w:pStyle w:val="Style25"/>
        <w:suppressAutoHyphens w:val="true"/>
        <w:bidi w:val="0"/>
        <w:spacing w:lineRule="auto" w:line="276" w:before="0" w:after="0"/>
        <w:ind w:left="0" w:right="0" w:firstLine="709"/>
        <w:jc w:val="both"/>
        <w:rPr>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t xml:space="preserve">При предоставлении </w:t>
      </w:r>
      <w:r>
        <w:rPr>
          <w:rFonts w:cs="Arial" w:ascii="Arial" w:hAnsi="Arial"/>
          <w:i w:val="false"/>
          <w:iCs w:val="false"/>
          <w:color w:val="000000"/>
          <w:sz w:val="26"/>
          <w:szCs w:val="26"/>
          <w:lang w:val="ru-RU" w:eastAsia="ru-RU"/>
        </w:rPr>
        <w:t>З</w:t>
      </w:r>
      <w:r>
        <w:rPr>
          <w:rFonts w:cs="Arial" w:ascii="Arial" w:hAnsi="Arial"/>
          <w:i w:val="false"/>
          <w:iCs w:val="false"/>
          <w:color w:val="000000"/>
          <w:sz w:val="26"/>
          <w:szCs w:val="26"/>
          <w:lang w:val="ru-RU" w:eastAsia="ru-RU"/>
        </w:rPr>
        <w:t>аявителем самостоятельно документов, указанных в пункте 2.7. Регламента, межведомственное электронное взаимодействие не проводится;</w:t>
      </w:r>
    </w:p>
    <w:p>
      <w:pPr>
        <w:pStyle w:val="Style25"/>
        <w:suppressAutoHyphens w:val="true"/>
        <w:bidi w:val="0"/>
        <w:spacing w:lineRule="auto" w:line="276" w:before="0" w:after="0"/>
        <w:ind w:left="0" w:right="0" w:firstLine="709"/>
        <w:jc w:val="both"/>
        <w:rPr/>
      </w:pPr>
      <w:r>
        <w:rPr>
          <w:rStyle w:val="Style14"/>
          <w:rFonts w:cs="Arial" w:ascii="Arial" w:hAnsi="Arial"/>
          <w:i w:val="false"/>
          <w:iCs w:val="false"/>
          <w:color w:val="000000"/>
          <w:sz w:val="26"/>
          <w:szCs w:val="26"/>
          <w:lang w:val="ru-RU" w:eastAsia="ru-RU"/>
        </w:rPr>
        <w:t xml:space="preserve">а) </w:t>
      </w:r>
      <w:r>
        <w:rPr>
          <w:rStyle w:val="Style14"/>
          <w:rFonts w:cs="Arial" w:ascii="Arial" w:hAnsi="Arial"/>
          <w:i w:val="false"/>
          <w:iCs w:val="false"/>
          <w:color w:val="000000"/>
          <w:sz w:val="26"/>
          <w:szCs w:val="26"/>
          <w:lang w:val="ru-RU" w:eastAsia="ru-RU"/>
        </w:rPr>
        <w:t xml:space="preserve">получает документы (сведения </w:t>
      </w:r>
      <w:r>
        <w:rPr>
          <w:rStyle w:val="Style14"/>
          <w:rFonts w:cs="Arial" w:ascii="Arial" w:hAnsi="Arial"/>
          <w:i w:val="false"/>
          <w:iCs w:val="false"/>
          <w:color w:val="000000"/>
          <w:sz w:val="26"/>
          <w:szCs w:val="26"/>
          <w:lang w:val="ru-RU" w:eastAsia="ru-RU"/>
        </w:rPr>
        <w:t>из них</w:t>
      </w:r>
      <w:r>
        <w:rPr>
          <w:rStyle w:val="Style14"/>
          <w:rFonts w:cs="Arial" w:ascii="Arial" w:hAnsi="Arial"/>
          <w:i w:val="false"/>
          <w:iCs w:val="false"/>
          <w:color w:val="000000"/>
          <w:sz w:val="26"/>
          <w:szCs w:val="26"/>
          <w:lang w:val="ru-RU" w:eastAsia="ru-RU"/>
        </w:rPr>
        <w:t xml:space="preserve">), находящиеся в распоряжении </w:t>
      </w:r>
      <w:r>
        <w:rPr>
          <w:rStyle w:val="Style14"/>
          <w:rFonts w:cs="Arial" w:ascii="Arial" w:hAnsi="Arial"/>
          <w:i w:val="false"/>
          <w:iCs w:val="false"/>
          <w:color w:val="000000"/>
          <w:sz w:val="26"/>
          <w:szCs w:val="26"/>
          <w:lang w:val="ru-RU" w:eastAsia="ru-RU"/>
        </w:rPr>
        <w:t>Администрации</w:t>
      </w:r>
      <w:r>
        <w:rPr>
          <w:rStyle w:val="Style14"/>
          <w:rFonts w:cs="Arial" w:ascii="Arial" w:hAnsi="Arial"/>
          <w:i w:val="false"/>
          <w:iCs w:val="false"/>
          <w:color w:val="000000"/>
          <w:sz w:val="26"/>
          <w:szCs w:val="26"/>
          <w:lang w:val="ru-RU" w:eastAsia="ru-RU"/>
        </w:rPr>
        <w:t xml:space="preserve"> </w:t>
      </w:r>
      <w:r>
        <w:rPr>
          <w:rStyle w:val="Style14"/>
          <w:rFonts w:cs="Arial" w:ascii="Arial" w:hAnsi="Arial"/>
          <w:i w:val="false"/>
          <w:iCs w:val="false"/>
          <w:color w:val="000000"/>
          <w:sz w:val="26"/>
          <w:szCs w:val="26"/>
          <w:lang w:val="ru-RU"/>
        </w:rPr>
        <w:t xml:space="preserve">в том числе градостроительный план земельного участка, применительно к которому запрашивается разрешение на условно разрешенный вид; </w:t>
      </w:r>
      <w:r>
        <w:rPr>
          <w:rStyle w:val="Style14"/>
          <w:rFonts w:cs="Arial" w:ascii="Arial" w:hAnsi="Arial"/>
          <w:i w:val="false"/>
          <w:iCs w:val="false"/>
          <w:color w:val="000000"/>
          <w:sz w:val="26"/>
          <w:szCs w:val="26"/>
          <w:lang w:val="ru-RU" w:eastAsia="ru-RU"/>
        </w:rPr>
        <w:t xml:space="preserve">правоустанавливающие документы на </w:t>
      </w:r>
      <w:r>
        <w:rPr>
          <w:rStyle w:val="Style14"/>
          <w:rFonts w:cs="Arial" w:ascii="Arial" w:hAnsi="Arial"/>
          <w:bCs/>
          <w:i w:val="false"/>
          <w:iCs w:val="false"/>
          <w:color w:val="000000"/>
          <w:sz w:val="26"/>
          <w:szCs w:val="26"/>
          <w:lang w:val="ru-RU"/>
        </w:rPr>
        <w:t>земельный участок,</w:t>
      </w:r>
      <w:r>
        <w:rPr>
          <w:rStyle w:val="Style14"/>
          <w:rFonts w:cs="Arial" w:ascii="Arial" w:hAnsi="Arial"/>
          <w:i w:val="false"/>
          <w:iCs w:val="false"/>
          <w:color w:val="000000"/>
          <w:sz w:val="26"/>
          <w:szCs w:val="26"/>
          <w:lang w:val="ru-RU"/>
        </w:rPr>
        <w:t xml:space="preserve"> применительно к которому запрашивается разрешение на условно разрешенный вид,  а также на</w:t>
      </w:r>
      <w:r>
        <w:rPr>
          <w:rStyle w:val="Style14"/>
          <w:rFonts w:cs="Arial" w:ascii="Arial" w:hAnsi="Arial"/>
          <w:i w:val="false"/>
          <w:iCs w:val="false"/>
          <w:color w:val="000000"/>
          <w:sz w:val="26"/>
          <w:szCs w:val="26"/>
          <w:lang w:val="ru-RU" w:eastAsia="ru-RU"/>
        </w:rPr>
        <w:t xml:space="preserve"> земельные участки,</w:t>
      </w:r>
      <w:r>
        <w:rPr>
          <w:rStyle w:val="Style14"/>
          <w:rFonts w:cs="Arial" w:ascii="Arial" w:hAnsi="Arial"/>
          <w:i w:val="false"/>
          <w:iCs w:val="false"/>
          <w:color w:val="000000"/>
          <w:sz w:val="26"/>
          <w:szCs w:val="26"/>
          <w:lang w:val="ru-RU"/>
        </w:rPr>
        <w:t xml:space="preserve"> являющиеся смежными</w:t>
      </w:r>
      <w:r>
        <w:rPr>
          <w:rStyle w:val="Style14"/>
          <w:rFonts w:cs="Arial" w:ascii="Arial" w:hAnsi="Arial"/>
          <w:i w:val="false"/>
          <w:iCs w:val="false"/>
          <w:color w:val="000000"/>
          <w:sz w:val="26"/>
          <w:szCs w:val="26"/>
          <w:lang w:val="ru-RU" w:eastAsia="ru-RU"/>
        </w:rPr>
        <w:t>, находящиеся в муниципальной собственности, либо сведения об отсутствии права муниципальной собственности</w:t>
      </w:r>
      <w:r>
        <w:rPr>
          <w:rStyle w:val="Style14"/>
          <w:rFonts w:cs="Arial" w:ascii="Arial" w:hAnsi="Arial"/>
          <w:i w:val="false"/>
          <w:iCs w:val="false"/>
          <w:color w:val="000000"/>
          <w:sz w:val="26"/>
          <w:szCs w:val="26"/>
          <w:lang w:val="ru-RU" w:eastAsia="ru-RU"/>
        </w:rPr>
        <w:t>.</w:t>
      </w:r>
    </w:p>
    <w:p>
      <w:pPr>
        <w:pStyle w:val="Style25"/>
        <w:suppressAutoHyphens w:val="true"/>
        <w:bidi w:val="0"/>
        <w:spacing w:lineRule="auto" w:line="276" w:before="0" w:after="0"/>
        <w:ind w:left="0" w:right="0" w:firstLine="709"/>
        <w:jc w:val="both"/>
        <w:rPr/>
      </w:pPr>
      <w:r>
        <w:rPr>
          <w:rStyle w:val="Style14"/>
          <w:rFonts w:cs="Arial" w:ascii="Arial" w:hAnsi="Arial"/>
          <w:i w:val="false"/>
          <w:iCs w:val="false"/>
          <w:color w:val="000000"/>
          <w:sz w:val="26"/>
          <w:szCs w:val="26"/>
          <w:lang w:val="ru-RU" w:eastAsia="ru-RU"/>
        </w:rPr>
        <w:t xml:space="preserve">3.2.4. </w:t>
      </w:r>
      <w:r>
        <w:rPr>
          <w:rStyle w:val="Style14"/>
          <w:rFonts w:cs="Arial" w:ascii="Arial" w:hAnsi="Arial"/>
          <w:i w:val="false"/>
          <w:iCs w:val="false"/>
          <w:color w:val="000000"/>
          <w:sz w:val="26"/>
          <w:szCs w:val="26"/>
          <w:lang w:val="ru-RU" w:eastAsia="ru-RU"/>
        </w:rPr>
        <w:t>Секретарь</w:t>
      </w:r>
      <w:r>
        <w:rPr>
          <w:rStyle w:val="Style14"/>
          <w:rFonts w:cs="Arial" w:ascii="Arial" w:hAnsi="Arial"/>
          <w:i w:val="false"/>
          <w:iCs w:val="false"/>
          <w:color w:val="000000"/>
          <w:sz w:val="26"/>
          <w:szCs w:val="26"/>
          <w:lang w:val="ru-RU" w:eastAsia="ru-RU"/>
        </w:rPr>
        <w:t xml:space="preserve"> </w:t>
      </w:r>
      <w:r>
        <w:rPr>
          <w:rStyle w:val="Style14"/>
          <w:rFonts w:cs="Arial" w:ascii="Arial" w:hAnsi="Arial"/>
          <w:i w:val="false"/>
          <w:iCs w:val="false"/>
          <w:color w:val="000000"/>
          <w:sz w:val="26"/>
          <w:szCs w:val="26"/>
          <w:lang w:val="ru-RU" w:eastAsia="ru-RU"/>
        </w:rPr>
        <w:t>Комиссии</w:t>
      </w:r>
      <w:r>
        <w:rPr>
          <w:rStyle w:val="Style14"/>
          <w:rFonts w:cs="Arial" w:ascii="Arial" w:hAnsi="Arial"/>
          <w:i w:val="false"/>
          <w:iCs w:val="false"/>
          <w:color w:val="000000"/>
          <w:sz w:val="26"/>
          <w:szCs w:val="26"/>
          <w:lang w:val="ru-RU" w:eastAsia="ru-RU"/>
        </w:rPr>
        <w:t xml:space="preserve"> в течение </w:t>
      </w:r>
      <w:r>
        <w:rPr>
          <w:rStyle w:val="Style14"/>
          <w:rFonts w:cs="Arial" w:ascii="Arial" w:hAnsi="Arial"/>
          <w:i w:val="false"/>
          <w:iCs w:val="false"/>
          <w:color w:val="000000"/>
          <w:sz w:val="26"/>
          <w:szCs w:val="26"/>
          <w:lang w:val="ru-RU" w:eastAsia="ru-RU"/>
        </w:rPr>
        <w:t>2</w:t>
      </w:r>
      <w:r>
        <w:rPr>
          <w:rStyle w:val="Style14"/>
          <w:rFonts w:cs="Arial" w:ascii="Arial" w:hAnsi="Arial"/>
          <w:i w:val="false"/>
          <w:iCs w:val="false"/>
          <w:color w:val="000000"/>
          <w:sz w:val="26"/>
          <w:szCs w:val="26"/>
          <w:lang w:val="ru-RU" w:eastAsia="ru-RU"/>
        </w:rPr>
        <w:t xml:space="preserve"> рабоч</w:t>
      </w:r>
      <w:r>
        <w:rPr>
          <w:rStyle w:val="Style14"/>
          <w:rFonts w:cs="Arial" w:ascii="Arial" w:hAnsi="Arial"/>
          <w:i w:val="false"/>
          <w:iCs w:val="false"/>
          <w:color w:val="000000"/>
          <w:sz w:val="26"/>
          <w:szCs w:val="26"/>
          <w:lang w:val="ru-RU" w:eastAsia="ru-RU"/>
        </w:rPr>
        <w:t>их</w:t>
      </w:r>
      <w:r>
        <w:rPr>
          <w:rStyle w:val="Style14"/>
          <w:rFonts w:cs="Arial" w:ascii="Arial" w:hAnsi="Arial"/>
          <w:i w:val="false"/>
          <w:iCs w:val="false"/>
          <w:color w:val="000000"/>
          <w:sz w:val="26"/>
          <w:szCs w:val="26"/>
          <w:lang w:val="ru-RU" w:eastAsia="ru-RU"/>
        </w:rPr>
        <w:t xml:space="preserve"> дн</w:t>
      </w:r>
      <w:r>
        <w:rPr>
          <w:rStyle w:val="Style14"/>
          <w:rFonts w:cs="Arial" w:ascii="Arial" w:hAnsi="Arial"/>
          <w:i w:val="false"/>
          <w:iCs w:val="false"/>
          <w:color w:val="000000"/>
          <w:sz w:val="26"/>
          <w:szCs w:val="26"/>
          <w:lang w:val="ru-RU" w:eastAsia="ru-RU"/>
        </w:rPr>
        <w:t>ей</w:t>
      </w:r>
      <w:r>
        <w:rPr>
          <w:rStyle w:val="Style14"/>
          <w:rFonts w:cs="Arial" w:ascii="Arial" w:hAnsi="Arial"/>
          <w:i w:val="false"/>
          <w:iCs w:val="false"/>
          <w:color w:val="000000"/>
          <w:sz w:val="26"/>
          <w:szCs w:val="26"/>
          <w:lang w:val="ru-RU" w:eastAsia="ru-RU"/>
        </w:rPr>
        <w:t xml:space="preserve"> со дня поступления в Администрацию запрашиваемой документов </w:t>
      </w:r>
      <w:r>
        <w:rPr>
          <w:rStyle w:val="Style14"/>
          <w:rFonts w:cs="Arial" w:ascii="Arial" w:hAnsi="Arial"/>
          <w:i w:val="false"/>
          <w:iCs w:val="false"/>
          <w:color w:val="000000"/>
          <w:sz w:val="26"/>
          <w:szCs w:val="26"/>
          <w:lang w:val="ru-RU" w:eastAsia="ru-RU"/>
        </w:rPr>
        <w:t>(сведений из них)</w:t>
      </w:r>
      <w:r>
        <w:rPr>
          <w:rStyle w:val="Style14"/>
          <w:rFonts w:cs="Arial" w:ascii="Arial" w:hAnsi="Arial"/>
          <w:i w:val="false"/>
          <w:iCs w:val="false"/>
          <w:color w:val="000000"/>
          <w:sz w:val="26"/>
          <w:szCs w:val="26"/>
          <w:lang w:val="ru-RU" w:eastAsia="ru-RU"/>
        </w:rPr>
        <w:t xml:space="preserve"> с использованием системы межведомственного информационного взаимодействия, осуществляет проверку </w:t>
      </w:r>
      <w:r>
        <w:rPr>
          <w:rStyle w:val="Style14"/>
          <w:rFonts w:cs="Arial" w:ascii="Arial" w:hAnsi="Arial"/>
          <w:i w:val="false"/>
          <w:iCs w:val="false"/>
          <w:color w:val="000000"/>
          <w:sz w:val="26"/>
          <w:szCs w:val="26"/>
          <w:lang w:val="ru-RU" w:eastAsia="ru-RU"/>
        </w:rPr>
        <w:t>З</w:t>
      </w:r>
      <w:r>
        <w:rPr>
          <w:rStyle w:val="Style14"/>
          <w:rFonts w:cs="Arial" w:ascii="Arial" w:hAnsi="Arial"/>
          <w:i w:val="false"/>
          <w:iCs w:val="false"/>
          <w:color w:val="000000"/>
          <w:sz w:val="26"/>
          <w:szCs w:val="26"/>
          <w:lang w:val="ru-RU" w:eastAsia="ru-RU"/>
        </w:rPr>
        <w:t>аявления,</w:t>
      </w:r>
      <w:r>
        <w:rPr>
          <w:rStyle w:val="Style14"/>
          <w:rFonts w:cs="Arial" w:ascii="Arial" w:hAnsi="Arial"/>
          <w:i w:val="false"/>
          <w:iCs w:val="false"/>
          <w:color w:val="000000"/>
          <w:sz w:val="26"/>
          <w:szCs w:val="26"/>
          <w:lang w:val="ru-RU" w:eastAsia="ru-RU"/>
        </w:rPr>
        <w:t xml:space="preserve"> </w:t>
      </w:r>
      <w:r>
        <w:rPr>
          <w:rStyle w:val="Style14"/>
          <w:rFonts w:cs="Arial" w:ascii="Arial" w:hAnsi="Arial"/>
          <w:i w:val="false"/>
          <w:iCs w:val="false"/>
          <w:color w:val="000000"/>
          <w:sz w:val="26"/>
          <w:szCs w:val="26"/>
          <w:lang w:val="ru-RU" w:eastAsia="ru-RU"/>
        </w:rPr>
        <w:t>Д</w:t>
      </w:r>
      <w:r>
        <w:rPr>
          <w:rStyle w:val="Style14"/>
          <w:rFonts w:cs="Arial" w:ascii="Arial" w:hAnsi="Arial"/>
          <w:i w:val="false"/>
          <w:iCs w:val="false"/>
          <w:color w:val="000000"/>
          <w:sz w:val="26"/>
          <w:szCs w:val="26"/>
          <w:lang w:val="ru-RU" w:eastAsia="ru-RU"/>
        </w:rPr>
        <w:t xml:space="preserve">окументов и </w:t>
      </w:r>
      <w:r>
        <w:rPr>
          <w:rStyle w:val="Style14"/>
          <w:rFonts w:cs="Arial" w:ascii="Arial" w:hAnsi="Arial"/>
          <w:i w:val="false"/>
          <w:iCs w:val="false"/>
          <w:color w:val="000000"/>
          <w:sz w:val="26"/>
          <w:szCs w:val="26"/>
          <w:lang w:val="ru-RU" w:eastAsia="ru-RU"/>
        </w:rPr>
        <w:t xml:space="preserve">документов (сведений из них), </w:t>
      </w:r>
      <w:r>
        <w:rPr>
          <w:rStyle w:val="Style14"/>
          <w:rFonts w:cs="Arial" w:ascii="Arial" w:hAnsi="Arial"/>
          <w:i w:val="false"/>
          <w:iCs w:val="false"/>
          <w:color w:val="000000"/>
          <w:sz w:val="26"/>
          <w:szCs w:val="26"/>
          <w:lang w:val="ru-RU" w:eastAsia="ru-RU"/>
        </w:rPr>
        <w:t xml:space="preserve">полученных в ходе межведомственного электронного взаимодействия, на предмет наличия оснований для отказа в предоставлении муниципальной услуги, установленных </w:t>
      </w:r>
      <w:r>
        <w:rPr>
          <w:rStyle w:val="Style14"/>
          <w:rFonts w:cs="Arial" w:ascii="Arial" w:hAnsi="Arial"/>
          <w:i w:val="false"/>
          <w:iCs w:val="false"/>
          <w:color w:val="000000"/>
          <w:sz w:val="26"/>
          <w:szCs w:val="26"/>
          <w:lang w:val="ru-RU" w:eastAsia="ru-RU"/>
        </w:rPr>
        <w:t xml:space="preserve">подпунктом 1 пункта 2.9.1 </w:t>
      </w:r>
      <w:r>
        <w:rPr>
          <w:rStyle w:val="Style14"/>
          <w:rFonts w:cs="Arial" w:ascii="Arial" w:hAnsi="Arial"/>
          <w:i w:val="false"/>
          <w:iCs w:val="false"/>
          <w:color w:val="000000"/>
          <w:sz w:val="26"/>
          <w:szCs w:val="26"/>
          <w:lang w:val="ru-RU" w:eastAsia="ru-RU"/>
        </w:rPr>
        <w:t xml:space="preserve">Регламента. </w:t>
      </w:r>
    </w:p>
    <w:p>
      <w:pPr>
        <w:pStyle w:val="Style25"/>
        <w:suppressAutoHyphens w:val="true"/>
        <w:bidi w:val="0"/>
        <w:spacing w:lineRule="auto" w:line="276" w:before="0" w:after="0"/>
        <w:ind w:left="0" w:right="0" w:firstLine="709"/>
        <w:jc w:val="both"/>
        <w:rPr/>
      </w:pPr>
      <w:r>
        <w:rPr>
          <w:rStyle w:val="Style14"/>
          <w:rFonts w:cs="Arial" w:ascii="Arial" w:hAnsi="Arial"/>
          <w:i w:val="false"/>
          <w:iCs w:val="false"/>
          <w:color w:val="000000"/>
          <w:sz w:val="26"/>
          <w:szCs w:val="26"/>
          <w:lang w:val="ru-RU" w:eastAsia="ru-RU"/>
        </w:rPr>
        <w:t xml:space="preserve">При наличии оснований для отказа в предоставлении муниципальной услуги, указанных в </w:t>
      </w:r>
      <w:r>
        <w:rPr>
          <w:rStyle w:val="Style14"/>
          <w:rFonts w:cs="Arial" w:ascii="Arial" w:hAnsi="Arial"/>
          <w:i w:val="false"/>
          <w:iCs w:val="false"/>
          <w:color w:val="000000"/>
          <w:sz w:val="26"/>
          <w:szCs w:val="26"/>
          <w:lang w:val="ru-RU" w:eastAsia="ru-RU"/>
        </w:rPr>
        <w:t xml:space="preserve">подпункте 1 пункта 2.9.1 </w:t>
      </w:r>
      <w:r>
        <w:rPr>
          <w:rStyle w:val="Style14"/>
          <w:rFonts w:cs="Arial" w:ascii="Arial" w:hAnsi="Arial"/>
          <w:i w:val="false"/>
          <w:iCs w:val="false"/>
          <w:color w:val="000000"/>
          <w:sz w:val="26"/>
          <w:szCs w:val="26"/>
          <w:lang w:val="ru-RU" w:eastAsia="ru-RU"/>
        </w:rPr>
        <w:t xml:space="preserve">Регламента, </w:t>
      </w:r>
      <w:r>
        <w:rPr>
          <w:rStyle w:val="Style14"/>
          <w:rFonts w:cs="Arial" w:ascii="Arial" w:hAnsi="Arial"/>
          <w:i w:val="false"/>
          <w:iCs w:val="false"/>
          <w:color w:val="000000"/>
          <w:sz w:val="26"/>
          <w:szCs w:val="26"/>
          <w:lang w:val="ru-RU" w:eastAsia="ru-RU"/>
        </w:rPr>
        <w:t>секретарь</w:t>
      </w:r>
      <w:r>
        <w:rPr>
          <w:rStyle w:val="Style14"/>
          <w:rFonts w:cs="Arial" w:ascii="Arial" w:hAnsi="Arial"/>
          <w:i w:val="false"/>
          <w:iCs w:val="false"/>
          <w:color w:val="000000"/>
          <w:sz w:val="26"/>
          <w:szCs w:val="26"/>
          <w:lang w:val="ru-RU" w:eastAsia="ru-RU"/>
        </w:rPr>
        <w:t xml:space="preserve"> </w:t>
      </w:r>
      <w:r>
        <w:rPr>
          <w:rStyle w:val="Style14"/>
          <w:rFonts w:cs="Arial" w:ascii="Arial" w:hAnsi="Arial"/>
          <w:i w:val="false"/>
          <w:iCs w:val="false"/>
          <w:color w:val="000000"/>
          <w:sz w:val="26"/>
          <w:szCs w:val="26"/>
          <w:lang w:val="ru-RU" w:eastAsia="ru-RU"/>
        </w:rPr>
        <w:t>Комиссии</w:t>
      </w:r>
      <w:r>
        <w:rPr>
          <w:rStyle w:val="Style14"/>
          <w:rFonts w:cs="Arial" w:ascii="Arial" w:hAnsi="Arial"/>
          <w:i w:val="false"/>
          <w:iCs w:val="false"/>
          <w:color w:val="000000"/>
          <w:sz w:val="26"/>
          <w:szCs w:val="26"/>
          <w:lang w:val="ru-RU" w:eastAsia="ru-RU"/>
        </w:rPr>
        <w:t xml:space="preserve"> в течение </w:t>
      </w:r>
      <w:r>
        <w:rPr>
          <w:rStyle w:val="Style14"/>
          <w:rFonts w:cs="Arial" w:ascii="Arial" w:hAnsi="Arial"/>
          <w:i w:val="false"/>
          <w:iCs w:val="false"/>
          <w:color w:val="000000"/>
          <w:sz w:val="26"/>
          <w:szCs w:val="26"/>
          <w:lang w:val="ru-RU" w:eastAsia="ru-RU"/>
        </w:rPr>
        <w:t>3</w:t>
      </w:r>
      <w:r>
        <w:rPr>
          <w:rStyle w:val="Style14"/>
          <w:rFonts w:cs="Arial" w:ascii="Arial" w:hAnsi="Arial"/>
          <w:i w:val="false"/>
          <w:iCs w:val="false"/>
          <w:color w:val="000000"/>
          <w:sz w:val="26"/>
          <w:szCs w:val="26"/>
          <w:lang w:val="ru-RU" w:eastAsia="ru-RU"/>
        </w:rPr>
        <w:t xml:space="preserve"> рабоч</w:t>
      </w:r>
      <w:r>
        <w:rPr>
          <w:rStyle w:val="Style14"/>
          <w:rFonts w:cs="Arial" w:ascii="Arial" w:hAnsi="Arial"/>
          <w:i w:val="false"/>
          <w:iCs w:val="false"/>
          <w:color w:val="000000"/>
          <w:sz w:val="26"/>
          <w:szCs w:val="26"/>
          <w:lang w:val="ru-RU" w:eastAsia="ru-RU"/>
        </w:rPr>
        <w:t>их</w:t>
      </w:r>
      <w:r>
        <w:rPr>
          <w:rStyle w:val="Style14"/>
          <w:rFonts w:cs="Arial" w:ascii="Arial" w:hAnsi="Arial"/>
          <w:i w:val="false"/>
          <w:iCs w:val="false"/>
          <w:color w:val="000000"/>
          <w:sz w:val="26"/>
          <w:szCs w:val="26"/>
          <w:lang w:val="ru-RU" w:eastAsia="ru-RU"/>
        </w:rPr>
        <w:t xml:space="preserve"> дн</w:t>
      </w:r>
      <w:r>
        <w:rPr>
          <w:rStyle w:val="Style14"/>
          <w:rFonts w:cs="Arial" w:ascii="Arial" w:hAnsi="Arial"/>
          <w:i w:val="false"/>
          <w:iCs w:val="false"/>
          <w:color w:val="000000"/>
          <w:sz w:val="26"/>
          <w:szCs w:val="26"/>
          <w:lang w:val="ru-RU" w:eastAsia="ru-RU"/>
        </w:rPr>
        <w:t>ей</w:t>
      </w:r>
      <w:r>
        <w:rPr>
          <w:rStyle w:val="Style14"/>
          <w:rFonts w:cs="Arial" w:ascii="Arial" w:hAnsi="Arial"/>
          <w:i w:val="false"/>
          <w:iCs w:val="false"/>
          <w:color w:val="000000"/>
          <w:sz w:val="26"/>
          <w:szCs w:val="26"/>
          <w:lang w:val="ru-RU" w:eastAsia="ru-RU"/>
        </w:rPr>
        <w:t>, следующего за днем окончания административной процедуры, установленной пунктом 3.2.</w:t>
      </w:r>
      <w:r>
        <w:rPr>
          <w:rStyle w:val="Style14"/>
          <w:rFonts w:cs="Arial" w:ascii="Arial" w:hAnsi="Arial"/>
          <w:i w:val="false"/>
          <w:iCs w:val="false"/>
          <w:color w:val="000000"/>
          <w:sz w:val="26"/>
          <w:szCs w:val="26"/>
          <w:lang w:val="ru-RU" w:eastAsia="ru-RU"/>
        </w:rPr>
        <w:t>3</w:t>
      </w:r>
      <w:r>
        <w:rPr>
          <w:rStyle w:val="Style14"/>
          <w:rFonts w:cs="Arial" w:ascii="Arial" w:hAnsi="Arial"/>
          <w:i w:val="false"/>
          <w:iCs w:val="false"/>
          <w:color w:val="000000"/>
          <w:sz w:val="26"/>
          <w:szCs w:val="26"/>
          <w:lang w:val="ru-RU" w:eastAsia="ru-RU"/>
        </w:rPr>
        <w:t xml:space="preserve"> Регламента осуществляет подготовку проекта письменного отказа в предоставлении муниципальной услуги и передает его на подпись </w:t>
      </w:r>
      <w:r>
        <w:rPr>
          <w:rStyle w:val="Style14"/>
          <w:rFonts w:cs="Arial" w:ascii="Arial" w:hAnsi="Arial"/>
          <w:i w:val="false"/>
          <w:iCs w:val="false"/>
          <w:color w:val="000000"/>
          <w:sz w:val="26"/>
          <w:szCs w:val="26"/>
          <w:lang w:val="ru-RU" w:eastAsia="ru-RU"/>
        </w:rPr>
        <w:t>Главе Администрации</w:t>
      </w:r>
      <w:r>
        <w:rPr>
          <w:rStyle w:val="Style14"/>
          <w:rFonts w:cs="Arial" w:ascii="Arial" w:hAnsi="Arial"/>
          <w:i w:val="false"/>
          <w:iCs w:val="false"/>
          <w:color w:val="000000"/>
          <w:sz w:val="26"/>
          <w:szCs w:val="26"/>
          <w:lang w:val="ru-RU" w:eastAsia="ru-RU"/>
        </w:rPr>
        <w:t xml:space="preserve">. </w:t>
      </w:r>
    </w:p>
    <w:p>
      <w:pPr>
        <w:pStyle w:val="Style21"/>
        <w:suppressAutoHyphens w:val="true"/>
        <w:bidi w:val="0"/>
        <w:spacing w:lineRule="auto" w:line="276" w:before="0" w:after="0"/>
        <w:ind w:left="0" w:right="0" w:firstLine="709"/>
        <w:jc w:val="both"/>
        <w:rPr>
          <w:rFonts w:ascii="Arial" w:hAnsi="Arial"/>
          <w:sz w:val="24"/>
          <w:szCs w:val="24"/>
        </w:rPr>
      </w:pPr>
      <w:r>
        <w:rPr>
          <w:rFonts w:ascii="Arial" w:hAnsi="Arial"/>
          <w:i w:val="false"/>
          <w:iCs w:val="false"/>
          <w:color w:val="000000"/>
          <w:sz w:val="26"/>
          <w:szCs w:val="26"/>
          <w:lang w:val="ru-RU"/>
        </w:rPr>
        <w:t xml:space="preserve">В проекте письменного отказа в предоставлении муниципальной услуги указываются конкретные основания из установленных в </w:t>
      </w:r>
      <w:r>
        <w:rPr>
          <w:rFonts w:ascii="Arial" w:hAnsi="Arial"/>
          <w:i w:val="false"/>
          <w:iCs w:val="false"/>
          <w:color w:val="000000"/>
          <w:sz w:val="26"/>
          <w:szCs w:val="26"/>
          <w:lang w:val="ru-RU"/>
        </w:rPr>
        <w:t xml:space="preserve">подпункте 1 пункта 2.9.1 </w:t>
      </w:r>
      <w:r>
        <w:rPr>
          <w:rFonts w:ascii="Arial" w:hAnsi="Arial"/>
          <w:i w:val="false"/>
          <w:iCs w:val="false"/>
          <w:color w:val="000000"/>
          <w:sz w:val="26"/>
          <w:szCs w:val="26"/>
          <w:lang w:val="ru-RU"/>
        </w:rPr>
        <w:t xml:space="preserve">Регламента, а также положения </w:t>
      </w:r>
      <w:r>
        <w:rPr>
          <w:rFonts w:ascii="Arial" w:hAnsi="Arial"/>
          <w:i w:val="false"/>
          <w:iCs w:val="false"/>
          <w:color w:val="000000"/>
          <w:sz w:val="26"/>
          <w:szCs w:val="26"/>
          <w:lang w:val="ru-RU"/>
        </w:rPr>
        <w:t>З</w:t>
      </w:r>
      <w:r>
        <w:rPr>
          <w:rFonts w:ascii="Arial" w:hAnsi="Arial"/>
          <w:i w:val="false"/>
          <w:iCs w:val="false"/>
          <w:color w:val="000000"/>
          <w:sz w:val="26"/>
          <w:szCs w:val="26"/>
          <w:lang w:val="ru-RU"/>
        </w:rPr>
        <w:t xml:space="preserve">аявления, </w:t>
      </w:r>
      <w:r>
        <w:rPr>
          <w:rFonts w:ascii="Arial" w:hAnsi="Arial"/>
          <w:i w:val="false"/>
          <w:iCs w:val="false"/>
          <w:color w:val="000000"/>
          <w:sz w:val="26"/>
          <w:szCs w:val="26"/>
          <w:lang w:val="ru-RU"/>
        </w:rPr>
        <w:t>Д</w:t>
      </w:r>
      <w:r>
        <w:rPr>
          <w:rFonts w:ascii="Arial" w:hAnsi="Arial"/>
          <w:i w:val="false"/>
          <w:iCs w:val="false"/>
          <w:color w:val="000000"/>
          <w:sz w:val="26"/>
          <w:szCs w:val="26"/>
          <w:lang w:val="ru-RU"/>
        </w:rPr>
        <w:t>окументов</w:t>
      </w:r>
      <w:r>
        <w:rPr>
          <w:rStyle w:val="Style14"/>
          <w:rFonts w:cs="Arial" w:ascii="Arial" w:hAnsi="Arial"/>
          <w:i w:val="false"/>
          <w:iCs w:val="false"/>
          <w:color w:val="000000"/>
          <w:sz w:val="26"/>
          <w:szCs w:val="26"/>
          <w:lang w:val="ru-RU" w:eastAsia="ru-RU"/>
        </w:rPr>
        <w:t xml:space="preserve"> и</w:t>
      </w:r>
      <w:r>
        <w:rPr>
          <w:rStyle w:val="Style14"/>
          <w:rFonts w:cs="Arial" w:ascii="Arial" w:hAnsi="Arial"/>
          <w:i w:val="false"/>
          <w:iCs w:val="false"/>
          <w:color w:val="000000"/>
          <w:sz w:val="26"/>
          <w:szCs w:val="26"/>
          <w:lang w:val="ru-RU" w:eastAsia="ru-RU"/>
        </w:rPr>
        <w:t>ли документов (сведений из них)</w:t>
      </w:r>
      <w:r>
        <w:rPr>
          <w:rStyle w:val="Style14"/>
          <w:rFonts w:cs="Arial" w:ascii="Arial" w:hAnsi="Arial"/>
          <w:i w:val="false"/>
          <w:iCs w:val="false"/>
          <w:color w:val="000000"/>
          <w:sz w:val="26"/>
          <w:szCs w:val="26"/>
          <w:lang w:val="ru-RU" w:eastAsia="ru-RU"/>
        </w:rPr>
        <w:t xml:space="preserve"> полученных в ходе межведомственного электронного взаимодействия, </w:t>
      </w:r>
      <w:r>
        <w:rPr>
          <w:rStyle w:val="Style14"/>
          <w:rFonts w:cs="Arial" w:ascii="Arial" w:hAnsi="Arial"/>
          <w:i w:val="false"/>
          <w:iCs w:val="false"/>
          <w:color w:val="000000"/>
          <w:sz w:val="26"/>
          <w:szCs w:val="26"/>
          <w:lang w:val="ru-RU" w:eastAsia="ru-RU"/>
        </w:rPr>
        <w:t xml:space="preserve"> </w:t>
      </w:r>
      <w:r>
        <w:rPr>
          <w:rFonts w:ascii="Arial" w:hAnsi="Arial"/>
          <w:i w:val="false"/>
          <w:iCs w:val="false"/>
          <w:color w:val="000000"/>
          <w:sz w:val="26"/>
          <w:szCs w:val="26"/>
          <w:lang w:val="ru-RU"/>
        </w:rPr>
        <w:t xml:space="preserve">в отношении которых выявлены такие основания. </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Регистрация и направление отказа в предоставлении муниципальной услуги осуществляется в порядке установленном пунктом 3.2.9 Регламента.</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 xml:space="preserve">Отказ в предоставлении муниципальной услуги не препятствует повторной подаче </w:t>
      </w:r>
      <w:r>
        <w:rPr>
          <w:rFonts w:ascii="Arial" w:hAnsi="Arial"/>
          <w:i w:val="false"/>
          <w:iCs w:val="false"/>
          <w:color w:val="000000"/>
          <w:sz w:val="26"/>
          <w:szCs w:val="26"/>
          <w:lang w:val="ru-RU"/>
        </w:rPr>
        <w:t>Заявления и Д</w:t>
      </w:r>
      <w:r>
        <w:rPr>
          <w:rFonts w:ascii="Arial" w:hAnsi="Arial"/>
          <w:i w:val="false"/>
          <w:iCs w:val="false"/>
          <w:color w:val="000000"/>
          <w:sz w:val="26"/>
          <w:szCs w:val="26"/>
          <w:lang w:val="ru-RU"/>
        </w:rPr>
        <w:t xml:space="preserve">окументов при устранении причины (основания) для отказа. </w:t>
      </w:r>
    </w:p>
    <w:p>
      <w:pPr>
        <w:pStyle w:val="Style21"/>
        <w:suppressAutoHyphens w:val="true"/>
        <w:bidi w:val="0"/>
        <w:spacing w:lineRule="auto" w:line="276" w:before="0" w:after="0"/>
        <w:ind w:left="0" w:right="0" w:firstLine="709"/>
        <w:jc w:val="both"/>
        <w:rPr/>
      </w:pPr>
      <w:r>
        <w:rPr>
          <w:rStyle w:val="Style14"/>
          <w:rFonts w:cs="Arial" w:ascii="Arial" w:hAnsi="Arial"/>
          <w:i w:val="false"/>
          <w:iCs w:val="false"/>
          <w:color w:val="000000"/>
          <w:sz w:val="26"/>
          <w:szCs w:val="26"/>
          <w:lang w:val="ru-RU" w:eastAsia="ru-RU"/>
        </w:rPr>
        <w:t xml:space="preserve">При отсутствии оснований для отказа в предоставлении муниципальной услуги, указанных в  </w:t>
      </w:r>
      <w:r>
        <w:rPr>
          <w:rStyle w:val="Style14"/>
          <w:rFonts w:cs="Arial" w:ascii="Arial" w:hAnsi="Arial"/>
          <w:i w:val="false"/>
          <w:iCs w:val="false"/>
          <w:color w:val="000000"/>
          <w:sz w:val="26"/>
          <w:szCs w:val="26"/>
          <w:lang w:val="ru-RU" w:eastAsia="ru-RU"/>
        </w:rPr>
        <w:t xml:space="preserve">подпункте 1 пункта 2.9.1 </w:t>
      </w:r>
      <w:r>
        <w:rPr>
          <w:rStyle w:val="Style14"/>
          <w:rFonts w:cs="Arial" w:ascii="Arial" w:hAnsi="Arial"/>
          <w:i w:val="false"/>
          <w:iCs w:val="false"/>
          <w:color w:val="000000"/>
          <w:sz w:val="26"/>
          <w:szCs w:val="26"/>
          <w:lang w:val="ru-RU" w:eastAsia="ru-RU"/>
        </w:rPr>
        <w:t xml:space="preserve">Регламента, </w:t>
      </w:r>
      <w:r>
        <w:rPr>
          <w:rStyle w:val="Style14"/>
          <w:rFonts w:cs="Arial" w:ascii="Arial" w:hAnsi="Arial"/>
          <w:i w:val="false"/>
          <w:iCs w:val="false"/>
          <w:color w:val="000000"/>
          <w:sz w:val="26"/>
          <w:szCs w:val="26"/>
          <w:lang w:val="ru-RU" w:eastAsia="ru-RU"/>
        </w:rPr>
        <w:t>секретарь</w:t>
      </w:r>
      <w:r>
        <w:rPr>
          <w:rStyle w:val="Style14"/>
          <w:rFonts w:cs="Arial" w:ascii="Arial" w:hAnsi="Arial"/>
          <w:i w:val="false"/>
          <w:iCs w:val="false"/>
          <w:color w:val="000000"/>
          <w:sz w:val="26"/>
          <w:szCs w:val="26"/>
          <w:lang w:val="ru-RU" w:eastAsia="ru-RU"/>
        </w:rPr>
        <w:t xml:space="preserve"> </w:t>
      </w:r>
      <w:r>
        <w:rPr>
          <w:rStyle w:val="Style14"/>
          <w:rFonts w:cs="Arial" w:ascii="Arial" w:hAnsi="Arial"/>
          <w:i w:val="false"/>
          <w:iCs w:val="false"/>
          <w:color w:val="000000"/>
          <w:sz w:val="26"/>
          <w:szCs w:val="26"/>
          <w:lang w:val="ru-RU" w:eastAsia="ru-RU"/>
        </w:rPr>
        <w:t>Комиссии</w:t>
      </w:r>
      <w:r>
        <w:rPr>
          <w:rStyle w:val="Style14"/>
          <w:rFonts w:cs="Arial" w:ascii="Arial" w:hAnsi="Arial"/>
          <w:i w:val="false"/>
          <w:iCs w:val="false"/>
          <w:color w:val="000000"/>
          <w:sz w:val="26"/>
          <w:szCs w:val="26"/>
          <w:lang w:val="ru-RU" w:eastAsia="ru-RU"/>
        </w:rPr>
        <w:t xml:space="preserve"> </w:t>
      </w:r>
      <w:r>
        <w:rPr>
          <w:rStyle w:val="Style14"/>
          <w:rFonts w:cs="Arial" w:ascii="Arial" w:hAnsi="Arial"/>
          <w:i w:val="false"/>
          <w:iCs w:val="false"/>
          <w:color w:val="000000"/>
          <w:sz w:val="26"/>
          <w:szCs w:val="26"/>
          <w:lang w:val="ru-RU" w:eastAsia="ru-RU"/>
        </w:rPr>
        <w:t xml:space="preserve">не позднее чем через 10 дней со дня поступления Заявления </w:t>
      </w:r>
      <w:r>
        <w:rPr>
          <w:rStyle w:val="Style14"/>
          <w:rFonts w:cs="Arial" w:ascii="Arial" w:hAnsi="Arial"/>
          <w:i w:val="false"/>
          <w:iCs w:val="false"/>
          <w:color w:val="000000"/>
          <w:sz w:val="26"/>
          <w:szCs w:val="26"/>
          <w:lang w:val="ru-RU" w:eastAsia="ru-RU"/>
        </w:rPr>
        <w:t>и Документов</w:t>
      </w:r>
      <w:r>
        <w:rPr>
          <w:rStyle w:val="Style14"/>
          <w:rFonts w:cs="Arial" w:ascii="Arial" w:hAnsi="Arial"/>
          <w:i w:val="false"/>
          <w:iCs w:val="false"/>
          <w:color w:val="000000"/>
          <w:sz w:val="26"/>
          <w:szCs w:val="26"/>
          <w:lang w:val="ru-RU" w:eastAsia="ru-RU"/>
        </w:rPr>
        <w:t xml:space="preserve"> направляет почтовым отправлением сообщения о проведении </w:t>
      </w:r>
      <w:r>
        <w:rPr>
          <w:rStyle w:val="Style14"/>
          <w:rFonts w:cs="Arial" w:ascii="Arial" w:hAnsi="Arial"/>
          <w:i w:val="false"/>
          <w:iCs w:val="false"/>
          <w:color w:val="000000"/>
          <w:sz w:val="26"/>
          <w:szCs w:val="26"/>
          <w:lang w:val="ru-RU" w:eastAsia="ru-RU"/>
        </w:rPr>
        <w:t>общественных обсуждений по проекту решения о предоставлении разрешения на условно разрешенный вид</w:t>
      </w:r>
      <w:r>
        <w:rPr>
          <w:rStyle w:val="Style14"/>
          <w:rFonts w:cs="Arial" w:ascii="Arial" w:hAnsi="Arial"/>
          <w:i w:val="false"/>
          <w:iCs w:val="false"/>
          <w:color w:val="000000"/>
          <w:sz w:val="26"/>
          <w:szCs w:val="26"/>
          <w:lang w:val="ru-RU" w:eastAsia="ru-RU"/>
        </w:rPr>
        <w:t xml:space="preserve"> правообладателям земельных участков, имеющих общие границы с земельным участком, применительно к которому запрашивается  разрешение на условно разрешенный вид,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w:t>
      </w:r>
      <w:r>
        <w:rPr>
          <w:rStyle w:val="Style14"/>
          <w:rFonts w:cs="Arial" w:ascii="Arial" w:hAnsi="Arial"/>
          <w:i w:val="false"/>
          <w:iCs w:val="false"/>
          <w:color w:val="000000"/>
          <w:sz w:val="26"/>
          <w:szCs w:val="26"/>
          <w:lang w:val="ru-RU" w:eastAsia="ru-RU"/>
        </w:rPr>
        <w:t>вышеуказанное</w:t>
      </w:r>
      <w:r>
        <w:rPr>
          <w:rStyle w:val="Style14"/>
          <w:rFonts w:cs="Arial" w:ascii="Arial" w:hAnsi="Arial"/>
          <w:i w:val="false"/>
          <w:iCs w:val="false"/>
          <w:color w:val="000000"/>
          <w:sz w:val="26"/>
          <w:szCs w:val="26"/>
          <w:lang w:val="ru-RU" w:eastAsia="ru-RU"/>
        </w:rPr>
        <w:t xml:space="preserve"> разрешение, и правообладателям помещений, являющихся частью объекта капитального строительства, применительно к которому запрашивается </w:t>
      </w:r>
      <w:r>
        <w:rPr>
          <w:rStyle w:val="Style14"/>
          <w:rFonts w:cs="Arial" w:ascii="Arial" w:hAnsi="Arial"/>
          <w:i w:val="false"/>
          <w:iCs w:val="false"/>
          <w:color w:val="000000"/>
          <w:sz w:val="26"/>
          <w:szCs w:val="26"/>
          <w:lang w:val="ru-RU" w:eastAsia="ru-RU"/>
        </w:rPr>
        <w:t>вышеуказанное</w:t>
      </w:r>
      <w:r>
        <w:rPr>
          <w:rStyle w:val="Style14"/>
          <w:rFonts w:cs="Arial" w:ascii="Arial" w:hAnsi="Arial"/>
          <w:i w:val="false"/>
          <w:iCs w:val="false"/>
          <w:color w:val="000000"/>
          <w:sz w:val="26"/>
          <w:szCs w:val="26"/>
          <w:lang w:val="ru-RU" w:eastAsia="ru-RU"/>
        </w:rPr>
        <w:t xml:space="preserve"> разрешение.</w:t>
      </w:r>
    </w:p>
    <w:p>
      <w:pPr>
        <w:pStyle w:val="Normal"/>
        <w:suppressAutoHyphens w:val="true"/>
        <w:bidi w:val="0"/>
        <w:spacing w:lineRule="auto" w:line="276" w:before="0" w:after="0"/>
        <w:ind w:left="0" w:right="0" w:firstLine="709"/>
        <w:jc w:val="both"/>
        <w:rPr/>
      </w:pPr>
      <w:r>
        <w:rPr>
          <w:rStyle w:val="Style14"/>
          <w:rFonts w:cs="Arial" w:ascii="Arial" w:hAnsi="Arial"/>
          <w:b w:val="false"/>
          <w:i w:val="false"/>
          <w:iCs w:val="false"/>
          <w:strike w:val="false"/>
          <w:dstrike w:val="false"/>
          <w:color w:val="000000"/>
          <w:sz w:val="26"/>
          <w:szCs w:val="26"/>
          <w:u w:val="none"/>
          <w:lang w:val="ru-RU" w:eastAsia="ru-RU"/>
        </w:rPr>
        <w:t>3.2.</w:t>
      </w:r>
      <w:r>
        <w:rPr>
          <w:rStyle w:val="Style14"/>
          <w:rFonts w:cs="Arial" w:ascii="Arial" w:hAnsi="Arial"/>
          <w:b w:val="false"/>
          <w:i w:val="false"/>
          <w:iCs w:val="false"/>
          <w:strike w:val="false"/>
          <w:dstrike w:val="false"/>
          <w:color w:val="000000"/>
          <w:sz w:val="26"/>
          <w:szCs w:val="26"/>
          <w:u w:val="none"/>
          <w:lang w:val="ru-RU" w:eastAsia="ru-RU"/>
        </w:rPr>
        <w:t>5</w:t>
      </w:r>
      <w:r>
        <w:rPr>
          <w:rStyle w:val="Style14"/>
          <w:rFonts w:cs="Arial" w:ascii="Arial" w:hAnsi="Arial"/>
          <w:b w:val="false"/>
          <w:i w:val="false"/>
          <w:iCs w:val="false"/>
          <w:strike w:val="false"/>
          <w:dstrike w:val="false"/>
          <w:color w:val="000000"/>
          <w:sz w:val="26"/>
          <w:szCs w:val="26"/>
          <w:u w:val="none"/>
          <w:lang w:val="ru-RU" w:eastAsia="ru-RU"/>
        </w:rPr>
        <w:t xml:space="preserve"> </w:t>
      </w:r>
      <w:r>
        <w:rPr>
          <w:rStyle w:val="Style14"/>
          <w:rFonts w:cs="Arial" w:ascii="Arial" w:hAnsi="Arial"/>
          <w:b w:val="false"/>
          <w:i w:val="false"/>
          <w:iCs w:val="false"/>
          <w:strike w:val="false"/>
          <w:dstrike w:val="false"/>
          <w:color w:val="000000"/>
          <w:sz w:val="26"/>
          <w:szCs w:val="26"/>
          <w:u w:val="none"/>
          <w:lang w:val="ru-RU" w:eastAsia="ru-RU"/>
        </w:rPr>
        <w:t xml:space="preserve"> </w:t>
      </w:r>
      <w:r>
        <w:rPr>
          <w:rStyle w:val="Style14"/>
          <w:rFonts w:cs="Arial" w:ascii="Arial" w:hAnsi="Arial"/>
          <w:b w:val="false"/>
          <w:bCs w:val="false"/>
          <w:i w:val="false"/>
          <w:iCs w:val="false"/>
          <w:strike w:val="false"/>
          <w:dstrike w:val="false"/>
          <w:color w:val="000000"/>
          <w:sz w:val="26"/>
          <w:szCs w:val="26"/>
          <w:u w:val="none"/>
          <w:lang w:val="ru-RU" w:eastAsia="ru-RU"/>
        </w:rPr>
        <w:t xml:space="preserve">Комиссия </w:t>
      </w:r>
      <w:r>
        <w:rPr>
          <w:rFonts w:ascii="Arial" w:hAnsi="Arial"/>
          <w:b w:val="false"/>
          <w:bCs w:val="false"/>
          <w:i w:val="false"/>
          <w:iCs w:val="false"/>
          <w:strike w:val="false"/>
          <w:dstrike w:val="false"/>
          <w:color w:val="000000"/>
          <w:sz w:val="26"/>
          <w:szCs w:val="26"/>
          <w:u w:val="none"/>
          <w:lang w:val="ru-RU"/>
        </w:rPr>
        <w:t xml:space="preserve">обеспечивает организацию и проведение </w:t>
      </w:r>
      <w:r>
        <w:rPr>
          <w:rFonts w:ascii="Arial" w:hAnsi="Arial"/>
          <w:b w:val="false"/>
          <w:bCs w:val="false"/>
          <w:i w:val="false"/>
          <w:iCs w:val="false"/>
          <w:strike w:val="false"/>
          <w:dstrike w:val="false"/>
          <w:color w:val="000000"/>
          <w:sz w:val="26"/>
          <w:szCs w:val="26"/>
          <w:u w:val="none"/>
          <w:lang w:val="ru-RU"/>
        </w:rPr>
        <w:t>общественных обсуждений</w:t>
      </w:r>
      <w:r>
        <w:rPr>
          <w:rFonts w:ascii="Arial" w:hAnsi="Arial"/>
          <w:b w:val="false"/>
          <w:bCs w:val="false"/>
          <w:i w:val="false"/>
          <w:iCs w:val="false"/>
          <w:strike w:val="false"/>
          <w:dstrike w:val="false"/>
          <w:color w:val="000000"/>
          <w:sz w:val="26"/>
          <w:szCs w:val="26"/>
          <w:u w:val="none"/>
          <w:lang w:val="ru-RU"/>
        </w:rPr>
        <w:t xml:space="preserve"> в порядке, установленном Градостроительным кодексом Российской Федерации, </w:t>
      </w:r>
      <w:r>
        <w:rPr>
          <w:rFonts w:ascii="Arial" w:hAnsi="Arial"/>
          <w:b w:val="false"/>
          <w:bCs w:val="false"/>
          <w:i w:val="false"/>
          <w:iCs w:val="false"/>
          <w:strike w:val="false"/>
          <w:dstrike w:val="false"/>
          <w:color w:val="000000"/>
          <w:sz w:val="26"/>
          <w:szCs w:val="26"/>
          <w:u w:val="none"/>
          <w:lang w:val="ru-RU"/>
        </w:rPr>
        <w:t xml:space="preserve">Положения о комиссии по подготовке проекта Правил землепользования и застройки сельских поселений и межселенных </w:t>
      </w:r>
      <w:r>
        <w:rPr>
          <w:rFonts w:ascii="Arial" w:hAnsi="Arial"/>
          <w:b w:val="false"/>
          <w:bCs w:val="false"/>
          <w:i w:val="false"/>
          <w:iCs w:val="false"/>
          <w:strike w:val="false"/>
          <w:dstrike w:val="false"/>
          <w:color w:val="000000"/>
          <w:sz w:val="26"/>
          <w:szCs w:val="26"/>
          <w:u w:val="none"/>
          <w:lang w:val="ru-RU"/>
        </w:rPr>
        <w:t>территорий</w:t>
      </w:r>
      <w:r>
        <w:rPr>
          <w:rFonts w:ascii="Arial" w:hAnsi="Arial"/>
          <w:b w:val="false"/>
          <w:bCs w:val="false"/>
          <w:i w:val="false"/>
          <w:iCs w:val="false"/>
          <w:strike w:val="false"/>
          <w:dstrike w:val="false"/>
          <w:color w:val="000000"/>
          <w:sz w:val="26"/>
          <w:szCs w:val="26"/>
          <w:u w:val="none"/>
          <w:lang w:val="ru-RU"/>
        </w:rPr>
        <w:t xml:space="preserve"> Уватского муниципального района, утвержденным постановлением Уватского муниципального района</w:t>
      </w:r>
      <w:r>
        <w:rPr>
          <w:rFonts w:ascii="Arial" w:hAnsi="Arial"/>
          <w:b w:val="false"/>
          <w:bCs w:val="false"/>
          <w:i w:val="false"/>
          <w:iCs w:val="false"/>
          <w:strike w:val="false"/>
          <w:dstrike w:val="false"/>
          <w:color w:val="000000"/>
          <w:sz w:val="26"/>
          <w:szCs w:val="26"/>
          <w:u w:val="none"/>
          <w:lang w:val="ru-RU"/>
        </w:rPr>
        <w:t xml:space="preserve"> от 11.02.2013 № 8,</w:t>
      </w:r>
      <w:r>
        <w:rPr>
          <w:rFonts w:ascii="Arial" w:hAnsi="Arial"/>
          <w:b w:val="false"/>
          <w:bCs w:val="false"/>
          <w:i w:val="false"/>
          <w:iCs w:val="false"/>
          <w:strike w:val="false"/>
          <w:dstrike w:val="false"/>
          <w:color w:val="000000"/>
          <w:sz w:val="26"/>
          <w:szCs w:val="26"/>
          <w:u w:val="none"/>
          <w:lang w:val="ru-RU"/>
        </w:rPr>
        <w:t xml:space="preserve"> Положением </w:t>
      </w:r>
      <w:r>
        <w:rPr>
          <w:rStyle w:val="Style14"/>
          <w:rFonts w:cs="Arial" w:ascii="Arial" w:hAnsi="Arial"/>
          <w:b w:val="false"/>
          <w:bCs w:val="false"/>
          <w:i w:val="false"/>
          <w:iCs w:val="false"/>
          <w:strike w:val="false"/>
          <w:dstrike w:val="false"/>
          <w:color w:val="000000"/>
          <w:sz w:val="26"/>
          <w:szCs w:val="26"/>
          <w:u w:val="none"/>
          <w:lang w:val="ru-RU" w:eastAsia="ru-RU"/>
        </w:rPr>
        <w:t xml:space="preserve">о порядке организации и проведения публичных слушаний, </w:t>
      </w:r>
      <w:r>
        <w:rPr>
          <w:rStyle w:val="Style14"/>
          <w:rFonts w:cs="Arial" w:ascii="Arial" w:hAnsi="Arial"/>
          <w:b w:val="false"/>
          <w:bCs w:val="false"/>
          <w:i w:val="false"/>
          <w:iCs w:val="false"/>
          <w:strike w:val="false"/>
          <w:dstrike w:val="false"/>
          <w:color w:val="000000"/>
          <w:sz w:val="26"/>
          <w:szCs w:val="26"/>
          <w:u w:val="none"/>
          <w:lang w:val="ru-RU" w:eastAsia="ru-RU"/>
        </w:rPr>
        <w:t xml:space="preserve">общественных обсуждений </w:t>
      </w:r>
      <w:r>
        <w:rPr>
          <w:rStyle w:val="Style14"/>
          <w:rFonts w:cs="Arial" w:ascii="Arial" w:hAnsi="Arial"/>
          <w:b w:val="false"/>
          <w:bCs w:val="false"/>
          <w:i w:val="false"/>
          <w:iCs w:val="false"/>
          <w:strike w:val="false"/>
          <w:dstrike w:val="false"/>
          <w:color w:val="000000"/>
          <w:sz w:val="26"/>
          <w:szCs w:val="26"/>
          <w:u w:val="none"/>
          <w:lang w:val="ru-RU" w:eastAsia="ru-RU"/>
        </w:rPr>
        <w:t xml:space="preserve"> в </w:t>
      </w:r>
      <w:r>
        <w:rPr>
          <w:rStyle w:val="Style14"/>
          <w:rFonts w:cs="Arial" w:ascii="Arial" w:hAnsi="Arial"/>
          <w:b w:val="false"/>
          <w:bCs w:val="false"/>
          <w:i w:val="false"/>
          <w:iCs w:val="false"/>
          <w:strike w:val="false"/>
          <w:dstrike w:val="false"/>
          <w:color w:val="000000"/>
          <w:sz w:val="26"/>
          <w:szCs w:val="26"/>
          <w:u w:val="none"/>
          <w:lang w:val="ru-RU" w:eastAsia="ru-RU"/>
        </w:rPr>
        <w:t>Уватском</w:t>
      </w:r>
      <w:r>
        <w:rPr>
          <w:rStyle w:val="Style14"/>
          <w:rFonts w:cs="Arial" w:ascii="Arial" w:hAnsi="Arial"/>
          <w:b w:val="false"/>
          <w:bCs w:val="false"/>
          <w:i w:val="false"/>
          <w:iCs w:val="false"/>
          <w:strike w:val="false"/>
          <w:dstrike w:val="false"/>
          <w:color w:val="000000"/>
          <w:sz w:val="26"/>
          <w:szCs w:val="26"/>
          <w:u w:val="none"/>
          <w:lang w:val="ru-RU" w:eastAsia="ru-RU"/>
        </w:rPr>
        <w:t xml:space="preserve"> муниципальном районе </w:t>
      </w:r>
      <w:r>
        <w:rPr>
          <w:rStyle w:val="Style14"/>
          <w:rFonts w:cs="Arial" w:ascii="Arial" w:hAnsi="Arial"/>
          <w:b w:val="false"/>
          <w:bCs w:val="false"/>
          <w:i w:val="false"/>
          <w:iCs w:val="false"/>
          <w:strike w:val="false"/>
          <w:dstrike w:val="false"/>
          <w:color w:val="000000"/>
          <w:sz w:val="26"/>
          <w:szCs w:val="26"/>
          <w:u w:val="none"/>
          <w:lang w:val="ru-RU" w:eastAsia="ru-RU"/>
        </w:rPr>
        <w:t>по вопросам градостроительной деятельности,</w:t>
      </w:r>
      <w:r>
        <w:rPr>
          <w:rFonts w:ascii="Arial" w:hAnsi="Arial"/>
          <w:b w:val="false"/>
          <w:bCs w:val="false"/>
          <w:i w:val="false"/>
          <w:iCs w:val="false"/>
          <w:strike w:val="false"/>
          <w:dstrike w:val="false"/>
          <w:color w:val="000000"/>
          <w:sz w:val="26"/>
          <w:szCs w:val="26"/>
          <w:u w:val="none"/>
          <w:lang w:val="ru-RU"/>
        </w:rPr>
        <w:t xml:space="preserve"> утвержденным </w:t>
      </w:r>
      <w:r>
        <w:rPr>
          <w:rFonts w:ascii="Arial" w:hAnsi="Arial"/>
          <w:b w:val="false"/>
          <w:bCs w:val="false"/>
          <w:i w:val="false"/>
          <w:iCs w:val="false"/>
          <w:strike w:val="false"/>
          <w:dstrike w:val="false"/>
          <w:color w:val="000000"/>
          <w:sz w:val="26"/>
          <w:szCs w:val="26"/>
          <w:u w:val="none"/>
          <w:lang w:val="ru-RU"/>
        </w:rPr>
        <w:t>решением Думы Уватского муниципального района от 26.06.2018 № 260</w:t>
      </w:r>
      <w:r>
        <w:rPr>
          <w:rFonts w:ascii="Arial" w:hAnsi="Arial"/>
          <w:b w:val="false"/>
          <w:bCs w:val="false"/>
          <w:i w:val="false"/>
          <w:iCs w:val="false"/>
          <w:strike w:val="false"/>
          <w:dstrike w:val="false"/>
          <w:color w:val="000000"/>
          <w:sz w:val="26"/>
          <w:szCs w:val="26"/>
          <w:u w:val="none"/>
          <w:lang w:val="ru-RU"/>
        </w:rPr>
        <w:t>.</w:t>
      </w:r>
      <w:r>
        <w:rPr>
          <w:rStyle w:val="Style14"/>
          <w:rFonts w:cs="Arial" w:ascii="Arial" w:hAnsi="Arial"/>
          <w:b w:val="false"/>
          <w:bCs w:val="false"/>
          <w:i w:val="false"/>
          <w:iCs w:val="false"/>
          <w:strike w:val="false"/>
          <w:dstrike w:val="false"/>
          <w:color w:val="000000"/>
          <w:sz w:val="26"/>
          <w:szCs w:val="26"/>
          <w:u w:val="none"/>
          <w:lang w:val="ru-RU" w:eastAsia="ru-RU"/>
        </w:rPr>
        <w:t xml:space="preserve"> </w:t>
      </w:r>
    </w:p>
    <w:p>
      <w:pPr>
        <w:pStyle w:val="Style25"/>
        <w:suppressAutoHyphens w:val="true"/>
        <w:bidi w:val="0"/>
        <w:spacing w:lineRule="auto" w:line="276" w:before="0" w:after="0"/>
        <w:ind w:left="0" w:right="0" w:firstLine="709"/>
        <w:jc w:val="both"/>
        <w:rPr/>
      </w:pPr>
      <w:r>
        <w:rPr>
          <w:rStyle w:val="Style14"/>
          <w:rFonts w:cs="Arial" w:ascii="Arial" w:hAnsi="Arial"/>
          <w:i w:val="false"/>
          <w:iCs w:val="false"/>
          <w:color w:val="000000"/>
          <w:sz w:val="26"/>
          <w:szCs w:val="26"/>
          <w:lang w:val="ru-RU"/>
        </w:rPr>
        <w:t xml:space="preserve">В случае, установленном частью 11 статьи 39 </w:t>
      </w:r>
      <w:r>
        <w:rPr>
          <w:rStyle w:val="Style14"/>
          <w:rFonts w:cs="Arial" w:ascii="Arial" w:hAnsi="Arial"/>
          <w:i w:val="false"/>
          <w:iCs w:val="false"/>
          <w:color w:val="000000"/>
          <w:sz w:val="26"/>
          <w:szCs w:val="26"/>
          <w:lang w:val="ru-RU"/>
        </w:rPr>
        <w:t>Градостроительн</w:t>
      </w:r>
      <w:r>
        <w:rPr>
          <w:rStyle w:val="Style14"/>
          <w:rFonts w:cs="Arial" w:ascii="Arial" w:hAnsi="Arial"/>
          <w:i w:val="false"/>
          <w:iCs w:val="false"/>
          <w:color w:val="000000"/>
          <w:sz w:val="26"/>
          <w:szCs w:val="26"/>
          <w:lang w:val="ru-RU"/>
        </w:rPr>
        <w:t>ого</w:t>
      </w:r>
      <w:r>
        <w:rPr>
          <w:rStyle w:val="Style14"/>
          <w:rFonts w:cs="Arial" w:ascii="Arial" w:hAnsi="Arial"/>
          <w:i w:val="false"/>
          <w:iCs w:val="false"/>
          <w:color w:val="000000"/>
          <w:sz w:val="26"/>
          <w:szCs w:val="26"/>
          <w:lang w:val="ru-RU"/>
        </w:rPr>
        <w:t xml:space="preserve"> кодекс</w:t>
      </w:r>
      <w:r>
        <w:rPr>
          <w:rStyle w:val="Style14"/>
          <w:rFonts w:cs="Arial" w:ascii="Arial" w:hAnsi="Arial"/>
          <w:i w:val="false"/>
          <w:iCs w:val="false"/>
          <w:color w:val="000000"/>
          <w:sz w:val="26"/>
          <w:szCs w:val="26"/>
          <w:lang w:val="ru-RU"/>
        </w:rPr>
        <w:t>а</w:t>
      </w:r>
      <w:r>
        <w:rPr>
          <w:rStyle w:val="Style14"/>
          <w:rFonts w:cs="Arial" w:ascii="Arial" w:hAnsi="Arial"/>
          <w:i w:val="false"/>
          <w:iCs w:val="false"/>
          <w:color w:val="000000"/>
          <w:sz w:val="26"/>
          <w:szCs w:val="26"/>
          <w:lang w:val="ru-RU"/>
        </w:rPr>
        <w:t xml:space="preserve"> Российской Федерации,</w:t>
      </w:r>
      <w:r>
        <w:rPr>
          <w:rStyle w:val="Style14"/>
          <w:rFonts w:cs="Arial" w:ascii="Arial" w:hAnsi="Arial"/>
          <w:i w:val="false"/>
          <w:iCs w:val="false"/>
          <w:color w:val="000000"/>
          <w:sz w:val="26"/>
          <w:szCs w:val="26"/>
          <w:lang w:val="ru-RU"/>
        </w:rPr>
        <w:t xml:space="preserve"> </w:t>
      </w:r>
      <w:r>
        <w:rPr>
          <w:rStyle w:val="Style14"/>
          <w:rFonts w:cs="Arial" w:ascii="Arial" w:hAnsi="Arial"/>
          <w:i w:val="false"/>
          <w:iCs w:val="false"/>
          <w:color w:val="000000"/>
          <w:sz w:val="26"/>
          <w:szCs w:val="26"/>
          <w:lang w:val="ru-RU"/>
        </w:rPr>
        <w:t>общественные обсуждения</w:t>
      </w:r>
      <w:r>
        <w:rPr>
          <w:rStyle w:val="Style14"/>
          <w:rFonts w:cs="Arial" w:ascii="Arial" w:hAnsi="Arial"/>
          <w:i w:val="false"/>
          <w:iCs w:val="false"/>
          <w:color w:val="000000"/>
          <w:sz w:val="26"/>
          <w:szCs w:val="26"/>
          <w:lang w:val="ru-RU"/>
        </w:rPr>
        <w:t xml:space="preserve"> не проводятся. Комиссия осуществляет проверку </w:t>
      </w:r>
      <w:r>
        <w:rPr>
          <w:rStyle w:val="Style14"/>
          <w:rFonts w:cs="Arial" w:ascii="Arial" w:hAnsi="Arial"/>
          <w:i w:val="false"/>
          <w:iCs w:val="false"/>
          <w:color w:val="000000"/>
          <w:sz w:val="26"/>
          <w:szCs w:val="26"/>
          <w:lang w:val="ru-RU"/>
        </w:rPr>
        <w:t>З</w:t>
      </w:r>
      <w:r>
        <w:rPr>
          <w:rStyle w:val="Style14"/>
          <w:rFonts w:cs="Arial" w:ascii="Arial" w:hAnsi="Arial"/>
          <w:i w:val="false"/>
          <w:iCs w:val="false"/>
          <w:color w:val="000000"/>
          <w:sz w:val="26"/>
          <w:szCs w:val="26"/>
          <w:lang w:val="ru-RU"/>
        </w:rPr>
        <w:t xml:space="preserve">аявления, </w:t>
      </w:r>
      <w:r>
        <w:rPr>
          <w:rStyle w:val="Style14"/>
          <w:rFonts w:cs="Arial" w:ascii="Arial" w:hAnsi="Arial"/>
          <w:i w:val="false"/>
          <w:iCs w:val="false"/>
          <w:color w:val="000000"/>
          <w:sz w:val="26"/>
          <w:szCs w:val="26"/>
          <w:lang w:val="ru-RU"/>
        </w:rPr>
        <w:t>Д</w:t>
      </w:r>
      <w:r>
        <w:rPr>
          <w:rStyle w:val="Style14"/>
          <w:rFonts w:cs="Arial" w:ascii="Arial" w:hAnsi="Arial"/>
          <w:i w:val="false"/>
          <w:iCs w:val="false"/>
          <w:color w:val="000000"/>
          <w:sz w:val="26"/>
          <w:szCs w:val="26"/>
          <w:lang w:val="ru-RU"/>
        </w:rPr>
        <w:t xml:space="preserve">окументов и </w:t>
      </w:r>
      <w:r>
        <w:rPr>
          <w:rStyle w:val="Style14"/>
          <w:rFonts w:cs="Arial" w:ascii="Arial" w:hAnsi="Arial"/>
          <w:i w:val="false"/>
          <w:iCs w:val="false"/>
          <w:color w:val="000000"/>
          <w:sz w:val="26"/>
          <w:szCs w:val="26"/>
          <w:lang w:val="ru-RU"/>
        </w:rPr>
        <w:t xml:space="preserve">документов (сведений из них), </w:t>
      </w:r>
      <w:r>
        <w:rPr>
          <w:rStyle w:val="Style14"/>
          <w:rFonts w:cs="Arial" w:ascii="Arial" w:hAnsi="Arial"/>
          <w:i w:val="false"/>
          <w:iCs w:val="false"/>
          <w:color w:val="000000"/>
          <w:sz w:val="26"/>
          <w:szCs w:val="26"/>
          <w:lang w:val="ru-RU"/>
        </w:rPr>
        <w:t>полученных в ходе межведомственного взаимодействия, на наличие оснований для отказа в предоставлении разрешения на условно разрешенный вид, установленных подпунктами «б», «</w:t>
      </w:r>
      <w:r>
        <w:rPr>
          <w:rStyle w:val="Style14"/>
          <w:rFonts w:cs="Arial" w:ascii="Arial" w:hAnsi="Arial"/>
          <w:i w:val="false"/>
          <w:iCs w:val="false"/>
          <w:color w:val="000000"/>
          <w:sz w:val="26"/>
          <w:szCs w:val="26"/>
          <w:lang w:val="ru-RU"/>
        </w:rPr>
        <w:t xml:space="preserve">в», </w:t>
      </w:r>
      <w:r>
        <w:rPr>
          <w:rStyle w:val="Style14"/>
          <w:rFonts w:cs="Arial" w:ascii="Arial" w:hAnsi="Arial"/>
          <w:i w:val="false"/>
          <w:iCs w:val="false"/>
          <w:color w:val="000000"/>
          <w:sz w:val="26"/>
          <w:szCs w:val="26"/>
          <w:lang w:val="ru-RU"/>
        </w:rPr>
        <w:t>«г», «д» пункта 3.2.</w:t>
      </w:r>
      <w:r>
        <w:rPr>
          <w:rStyle w:val="Style14"/>
          <w:rFonts w:cs="Arial" w:ascii="Arial" w:hAnsi="Arial"/>
          <w:i w:val="false"/>
          <w:iCs w:val="false"/>
          <w:color w:val="000000"/>
          <w:sz w:val="26"/>
          <w:szCs w:val="26"/>
          <w:lang w:val="ru-RU"/>
        </w:rPr>
        <w:t>6</w:t>
      </w:r>
      <w:r>
        <w:rPr>
          <w:rStyle w:val="Style14"/>
          <w:rFonts w:cs="Arial" w:ascii="Arial" w:hAnsi="Arial"/>
          <w:i w:val="false"/>
          <w:iCs w:val="false"/>
          <w:color w:val="000000"/>
          <w:sz w:val="26"/>
          <w:szCs w:val="26"/>
          <w:lang w:val="ru-RU"/>
        </w:rPr>
        <w:t xml:space="preserve"> Регламента. </w:t>
      </w:r>
      <w:r>
        <w:rPr>
          <w:rStyle w:val="Style14"/>
          <w:rFonts w:cs="Arial" w:ascii="Arial" w:hAnsi="Arial"/>
          <w:i w:val="false"/>
          <w:iCs w:val="false"/>
          <w:color w:val="000000"/>
          <w:sz w:val="26"/>
          <w:szCs w:val="26"/>
          <w:lang w:val="ru-RU"/>
        </w:rPr>
        <w:t xml:space="preserve">Подготовка рекомендаций об отказе в предоставлении разрешения на условно разрешенный вид, в случае наличия оснований для отказа, или о предоставлении разрешения на условно разрешенный вид, в случае отсутствия оснований для отказа, направление их Главе Администрации, принятие Главой Администрации решения </w:t>
      </w:r>
      <w:r>
        <w:rPr>
          <w:rStyle w:val="Style14"/>
          <w:rFonts w:cs="Arial" w:ascii="Arial" w:hAnsi="Arial"/>
          <w:i w:val="false"/>
          <w:iCs w:val="false"/>
          <w:color w:val="000000"/>
          <w:sz w:val="26"/>
          <w:szCs w:val="26"/>
          <w:lang w:val="ru-RU"/>
        </w:rPr>
        <w:t xml:space="preserve">о предоставлении или об отказе в предоставлении </w:t>
      </w:r>
      <w:r>
        <w:rPr>
          <w:rStyle w:val="Style14"/>
          <w:rFonts w:cs="Arial" w:ascii="Arial" w:hAnsi="Arial"/>
          <w:i w:val="false"/>
          <w:iCs w:val="false"/>
          <w:color w:val="000000"/>
          <w:sz w:val="26"/>
          <w:szCs w:val="26"/>
          <w:lang w:val="ru-RU"/>
        </w:rPr>
        <w:t xml:space="preserve">разрешения на условно разрешенный вид </w:t>
      </w:r>
      <w:r>
        <w:rPr>
          <w:rStyle w:val="Style14"/>
          <w:rFonts w:cs="Arial" w:ascii="Arial" w:hAnsi="Arial"/>
          <w:i w:val="false"/>
          <w:iCs w:val="false"/>
          <w:color w:val="000000"/>
          <w:sz w:val="26"/>
          <w:szCs w:val="26"/>
          <w:lang w:val="ru-RU"/>
        </w:rPr>
        <w:t xml:space="preserve">осуществляются в порядке, установленном </w:t>
      </w:r>
      <w:r>
        <w:rPr>
          <w:rStyle w:val="Style14"/>
          <w:rFonts w:cs="Arial" w:ascii="Arial" w:hAnsi="Arial"/>
          <w:i w:val="false"/>
          <w:iCs w:val="false"/>
          <w:color w:val="000000"/>
          <w:sz w:val="26"/>
          <w:szCs w:val="26"/>
          <w:lang w:val="ru-RU"/>
        </w:rPr>
        <w:t>пункт</w:t>
      </w:r>
      <w:r>
        <w:rPr>
          <w:rStyle w:val="Style14"/>
          <w:rFonts w:cs="Arial" w:ascii="Arial" w:hAnsi="Arial"/>
          <w:i w:val="false"/>
          <w:iCs w:val="false"/>
          <w:color w:val="000000"/>
          <w:sz w:val="26"/>
          <w:szCs w:val="26"/>
          <w:lang w:val="ru-RU"/>
        </w:rPr>
        <w:t xml:space="preserve">ами 3.2.6 - </w:t>
      </w:r>
      <w:r>
        <w:rPr>
          <w:rStyle w:val="Style14"/>
          <w:rFonts w:cs="Arial" w:ascii="Arial" w:hAnsi="Arial"/>
          <w:i w:val="false"/>
          <w:iCs w:val="false"/>
          <w:color w:val="000000"/>
          <w:sz w:val="26"/>
          <w:szCs w:val="26"/>
          <w:lang w:val="ru-RU"/>
        </w:rPr>
        <w:t xml:space="preserve"> 3.2.</w:t>
      </w:r>
      <w:r>
        <w:rPr>
          <w:rStyle w:val="Style14"/>
          <w:rFonts w:cs="Arial" w:ascii="Arial" w:hAnsi="Arial"/>
          <w:i w:val="false"/>
          <w:iCs w:val="false"/>
          <w:color w:val="000000"/>
          <w:sz w:val="26"/>
          <w:szCs w:val="26"/>
          <w:lang w:val="ru-RU"/>
        </w:rPr>
        <w:t>8</w:t>
      </w:r>
      <w:r>
        <w:rPr>
          <w:rStyle w:val="Style14"/>
          <w:rFonts w:cs="Arial" w:ascii="Arial" w:hAnsi="Arial"/>
          <w:i w:val="false"/>
          <w:iCs w:val="false"/>
          <w:color w:val="000000"/>
          <w:sz w:val="26"/>
          <w:szCs w:val="26"/>
          <w:lang w:val="ru-RU"/>
        </w:rPr>
        <w:t xml:space="preserve"> Регламента.</w:t>
      </w:r>
    </w:p>
    <w:p>
      <w:pPr>
        <w:pStyle w:val="Style25"/>
        <w:suppressAutoHyphens w:val="true"/>
        <w:autoSpaceDE w:val="false"/>
        <w:bidi w:val="0"/>
        <w:spacing w:lineRule="auto" w:line="276" w:before="0" w:after="0"/>
        <w:ind w:left="0" w:right="0" w:firstLine="709"/>
        <w:jc w:val="both"/>
        <w:rPr>
          <w:rFonts w:ascii="Arial" w:hAnsi="Arial"/>
          <w:sz w:val="24"/>
          <w:szCs w:val="24"/>
        </w:rPr>
      </w:pPr>
      <w:r>
        <w:rPr>
          <w:rStyle w:val="Style14"/>
          <w:rFonts w:cs="Arial" w:ascii="Arial" w:hAnsi="Arial"/>
          <w:bCs/>
          <w:i w:val="false"/>
          <w:iCs w:val="false"/>
          <w:color w:val="000000"/>
          <w:sz w:val="26"/>
          <w:szCs w:val="26"/>
          <w:lang w:val="ru-RU"/>
        </w:rPr>
        <w:t>3.2.</w:t>
      </w:r>
      <w:r>
        <w:rPr>
          <w:rStyle w:val="Style14"/>
          <w:rFonts w:cs="Arial" w:ascii="Arial" w:hAnsi="Arial"/>
          <w:bCs/>
          <w:i w:val="false"/>
          <w:iCs w:val="false"/>
          <w:color w:val="000000"/>
          <w:sz w:val="26"/>
          <w:szCs w:val="26"/>
          <w:lang w:val="ru-RU"/>
        </w:rPr>
        <w:t>6</w:t>
      </w:r>
      <w:r>
        <w:rPr>
          <w:rStyle w:val="Style14"/>
          <w:rFonts w:cs="Arial" w:ascii="Arial" w:hAnsi="Arial"/>
          <w:bCs/>
          <w:i w:val="false"/>
          <w:iCs w:val="false"/>
          <w:color w:val="000000"/>
          <w:sz w:val="26"/>
          <w:szCs w:val="26"/>
          <w:lang w:val="ru-RU"/>
        </w:rPr>
        <w:t xml:space="preserve">. Комиссия в течение 10 рабочих дней со дня опубликования заключения о результатах </w:t>
      </w:r>
      <w:r>
        <w:rPr>
          <w:rStyle w:val="Style14"/>
          <w:rFonts w:cs="Arial" w:ascii="Arial" w:hAnsi="Arial"/>
          <w:bCs/>
          <w:i w:val="false"/>
          <w:iCs w:val="false"/>
          <w:color w:val="000000"/>
          <w:sz w:val="26"/>
          <w:szCs w:val="26"/>
          <w:lang w:val="ru-RU"/>
        </w:rPr>
        <w:t xml:space="preserve">общественных обсуждений </w:t>
      </w:r>
      <w:r>
        <w:rPr>
          <w:rStyle w:val="Style14"/>
          <w:rFonts w:cs="Arial" w:ascii="Arial" w:hAnsi="Arial"/>
          <w:bCs/>
          <w:i w:val="false"/>
          <w:iCs w:val="false"/>
          <w:color w:val="000000"/>
          <w:sz w:val="26"/>
          <w:szCs w:val="26"/>
          <w:lang w:val="ru-RU"/>
        </w:rPr>
        <w:t xml:space="preserve">или в случае, установленном частью 11 статьи 39 Градостроительного кодекса Российской Федерации со дня завершения процедуры, установленной п. 3.2.4 Регламента, </w:t>
      </w:r>
      <w:r>
        <w:rPr>
          <w:rStyle w:val="Style14"/>
          <w:rFonts w:cs="Arial" w:ascii="Arial" w:hAnsi="Arial"/>
          <w:bCs/>
          <w:i w:val="false"/>
          <w:iCs w:val="false"/>
          <w:color w:val="000000"/>
          <w:sz w:val="26"/>
          <w:szCs w:val="26"/>
          <w:lang w:val="ru-RU"/>
        </w:rPr>
        <w:t xml:space="preserve">осуществляет подготовку, согласование и направление Главе Администрации рекомендаций о предоставлении </w:t>
      </w:r>
      <w:r>
        <w:rPr>
          <w:rStyle w:val="Style14"/>
          <w:rFonts w:cs="Arial" w:ascii="Arial" w:hAnsi="Arial"/>
          <w:bCs/>
          <w:i w:val="false"/>
          <w:iCs w:val="false"/>
          <w:color w:val="000000"/>
          <w:sz w:val="26"/>
          <w:szCs w:val="26"/>
          <w:lang w:val="ru-RU"/>
        </w:rPr>
        <w:t>разрешения на условно разрешенный вид</w:t>
      </w:r>
      <w:r>
        <w:rPr>
          <w:rStyle w:val="Style14"/>
          <w:rFonts w:cs="Arial" w:ascii="Arial" w:hAnsi="Arial"/>
          <w:bCs/>
          <w:i w:val="false"/>
          <w:iCs w:val="false"/>
          <w:color w:val="000000"/>
          <w:sz w:val="26"/>
          <w:szCs w:val="26"/>
          <w:lang w:val="ru-RU"/>
        </w:rPr>
        <w:t xml:space="preserve"> или об отказе в предоставлении </w:t>
      </w:r>
      <w:r>
        <w:rPr>
          <w:rStyle w:val="Style14"/>
          <w:rFonts w:cs="Arial" w:ascii="Arial" w:hAnsi="Arial"/>
          <w:bCs/>
          <w:i w:val="false"/>
          <w:iCs w:val="false"/>
          <w:color w:val="000000"/>
          <w:sz w:val="26"/>
          <w:szCs w:val="26"/>
          <w:lang w:val="ru-RU"/>
        </w:rPr>
        <w:t>разрешения на условно разрешенный вид</w:t>
      </w:r>
      <w:r>
        <w:rPr>
          <w:rStyle w:val="Style14"/>
          <w:rFonts w:cs="Arial" w:ascii="Arial" w:hAnsi="Arial"/>
          <w:bCs/>
          <w:i w:val="false"/>
          <w:iCs w:val="false"/>
          <w:color w:val="000000"/>
          <w:sz w:val="26"/>
          <w:szCs w:val="26"/>
          <w:lang w:val="ru-RU"/>
        </w:rPr>
        <w:t xml:space="preserve"> с указанием причин принятого решения.</w:t>
      </w:r>
    </w:p>
    <w:p>
      <w:pPr>
        <w:pStyle w:val="Style25"/>
        <w:suppressAutoHyphens w:val="true"/>
        <w:bidi w:val="0"/>
        <w:spacing w:lineRule="auto" w:line="276" w:before="0" w:after="0"/>
        <w:ind w:left="0" w:right="0" w:firstLine="709"/>
        <w:jc w:val="both"/>
        <w:rPr/>
      </w:pPr>
      <w:r>
        <w:rPr>
          <w:rStyle w:val="Style14"/>
          <w:rFonts w:cs="Arial" w:ascii="Arial" w:hAnsi="Arial"/>
          <w:bCs/>
          <w:i w:val="false"/>
          <w:iCs w:val="false"/>
          <w:color w:val="000000"/>
          <w:sz w:val="26"/>
          <w:szCs w:val="26"/>
          <w:lang w:val="ru-RU"/>
        </w:rPr>
        <w:t>3.2.</w:t>
      </w:r>
      <w:r>
        <w:rPr>
          <w:rStyle w:val="Style14"/>
          <w:rFonts w:cs="Arial" w:ascii="Arial" w:hAnsi="Arial"/>
          <w:bCs/>
          <w:i w:val="false"/>
          <w:iCs w:val="false"/>
          <w:color w:val="000000"/>
          <w:sz w:val="26"/>
          <w:szCs w:val="26"/>
          <w:lang w:val="ru-RU"/>
        </w:rPr>
        <w:t>7</w:t>
      </w:r>
      <w:r>
        <w:rPr>
          <w:rStyle w:val="Style14"/>
          <w:rFonts w:cs="Arial" w:ascii="Arial" w:hAnsi="Arial"/>
          <w:bCs/>
          <w:i w:val="false"/>
          <w:iCs w:val="false"/>
          <w:color w:val="000000"/>
          <w:sz w:val="26"/>
          <w:szCs w:val="26"/>
          <w:lang w:val="ru-RU"/>
        </w:rPr>
        <w:t xml:space="preserve">. </w:t>
      </w:r>
      <w:r>
        <w:rPr>
          <w:rStyle w:val="Style14"/>
          <w:rFonts w:cs="Arial" w:ascii="Arial" w:hAnsi="Arial"/>
          <w:bCs/>
          <w:i w:val="false"/>
          <w:iCs w:val="false"/>
          <w:color w:val="000000"/>
          <w:sz w:val="26"/>
          <w:szCs w:val="26"/>
          <w:lang w:val="ru-RU"/>
        </w:rPr>
        <w:t>Р</w:t>
      </w:r>
      <w:r>
        <w:rPr>
          <w:rStyle w:val="Style14"/>
          <w:rFonts w:cs="Arial" w:ascii="Arial" w:hAnsi="Arial"/>
          <w:bCs/>
          <w:i w:val="false"/>
          <w:iCs w:val="false"/>
          <w:color w:val="000000"/>
          <w:sz w:val="26"/>
          <w:szCs w:val="26"/>
          <w:lang w:val="ru-RU"/>
        </w:rPr>
        <w:t xml:space="preserve">екомендации об отказе в предоставлении разрешения на условно разрешенный вид </w:t>
      </w:r>
      <w:r>
        <w:rPr>
          <w:rStyle w:val="Style14"/>
          <w:rFonts w:cs="Arial" w:ascii="Arial" w:hAnsi="Arial"/>
          <w:bCs/>
          <w:i w:val="false"/>
          <w:iCs w:val="false"/>
          <w:color w:val="000000"/>
          <w:sz w:val="26"/>
          <w:szCs w:val="26"/>
          <w:lang w:val="ru-RU"/>
        </w:rPr>
        <w:t xml:space="preserve">подготавливаются </w:t>
      </w:r>
      <w:r>
        <w:rPr>
          <w:rStyle w:val="Style14"/>
          <w:rFonts w:cs="Arial" w:ascii="Arial" w:hAnsi="Arial"/>
          <w:bCs/>
          <w:i w:val="false"/>
          <w:iCs w:val="false"/>
          <w:color w:val="000000"/>
          <w:sz w:val="26"/>
          <w:szCs w:val="26"/>
          <w:lang w:val="ru-RU"/>
        </w:rPr>
        <w:t>в случае:</w:t>
      </w:r>
    </w:p>
    <w:p>
      <w:pPr>
        <w:pStyle w:val="Style25"/>
        <w:suppressAutoHyphens w:val="true"/>
        <w:autoSpaceDE w:val="false"/>
        <w:bidi w:val="0"/>
        <w:spacing w:lineRule="auto" w:line="276" w:before="0" w:after="0"/>
        <w:ind w:left="0" w:right="0" w:firstLine="709"/>
        <w:jc w:val="both"/>
        <w:rPr>
          <w:rFonts w:ascii="Arial" w:hAnsi="Arial" w:cs="Arial"/>
          <w:bCs/>
          <w:i w:val="false"/>
          <w:i w:val="false"/>
          <w:iCs w:val="false"/>
          <w:color w:val="000000"/>
          <w:sz w:val="26"/>
          <w:szCs w:val="26"/>
          <w:lang w:val="ru-RU"/>
        </w:rPr>
      </w:pPr>
      <w:r>
        <w:rPr>
          <w:rFonts w:cs="Arial" w:ascii="Arial" w:hAnsi="Arial"/>
          <w:bCs/>
          <w:i w:val="false"/>
          <w:iCs w:val="false"/>
          <w:color w:val="000000"/>
          <w:sz w:val="26"/>
          <w:szCs w:val="26"/>
          <w:lang w:val="ru-RU"/>
        </w:rPr>
        <w:t>а) нарушения прав и законных интересов:</w:t>
      </w:r>
    </w:p>
    <w:p>
      <w:pPr>
        <w:pStyle w:val="Style25"/>
        <w:suppressAutoHyphens w:val="true"/>
        <w:autoSpaceDE w:val="false"/>
        <w:bidi w:val="0"/>
        <w:spacing w:lineRule="auto" w:line="276" w:before="0" w:after="0"/>
        <w:ind w:left="0" w:right="0" w:firstLine="709"/>
        <w:jc w:val="both"/>
        <w:rPr>
          <w:rFonts w:ascii="Arial" w:hAnsi="Arial" w:cs="Arial"/>
          <w:bCs/>
          <w:sz w:val="24"/>
          <w:szCs w:val="24"/>
          <w:lang w:val="ru-RU"/>
        </w:rPr>
      </w:pPr>
      <w:r>
        <w:rPr>
          <w:rFonts w:cs="Arial" w:ascii="Arial" w:hAnsi="Arial"/>
          <w:bCs/>
          <w:i w:val="false"/>
          <w:iCs w:val="false"/>
          <w:color w:val="000000"/>
          <w:sz w:val="26"/>
          <w:szCs w:val="26"/>
          <w:lang w:val="ru-RU"/>
        </w:rPr>
        <w:t xml:space="preserve">правообладателя земельного участка, в отношении которого запрашивается </w:t>
      </w:r>
      <w:r>
        <w:rPr>
          <w:rStyle w:val="Style14"/>
          <w:rFonts w:cs="Arial" w:ascii="Arial" w:hAnsi="Arial"/>
          <w:bCs/>
          <w:i w:val="false"/>
          <w:iCs w:val="false"/>
          <w:color w:val="000000"/>
          <w:sz w:val="26"/>
          <w:szCs w:val="26"/>
          <w:lang w:val="ru-RU"/>
        </w:rPr>
        <w:t>разрешения на условно разрешенный вид</w:t>
      </w:r>
      <w:r>
        <w:rPr>
          <w:rFonts w:cs="Arial" w:ascii="Arial" w:hAnsi="Arial"/>
          <w:bCs/>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bCs/>
          <w:sz w:val="24"/>
          <w:szCs w:val="24"/>
          <w:lang w:val="ru-RU"/>
        </w:rPr>
      </w:pPr>
      <w:r>
        <w:rPr>
          <w:rFonts w:cs="Arial" w:ascii="Arial" w:hAnsi="Arial"/>
          <w:bCs/>
          <w:i w:val="false"/>
          <w:iCs w:val="false"/>
          <w:color w:val="000000"/>
          <w:sz w:val="26"/>
          <w:szCs w:val="26"/>
          <w:lang w:val="ru-RU"/>
        </w:rPr>
        <w:t xml:space="preserve">правообладателей земельных участков, имеющих общие границы с земельным участком, применительно к которому запрашивается </w:t>
      </w:r>
      <w:r>
        <w:rPr>
          <w:rStyle w:val="Style14"/>
          <w:rFonts w:cs="Arial" w:ascii="Arial" w:hAnsi="Arial"/>
          <w:bCs/>
          <w:i w:val="false"/>
          <w:iCs w:val="false"/>
          <w:color w:val="000000"/>
          <w:sz w:val="26"/>
          <w:szCs w:val="26"/>
          <w:lang w:val="ru-RU"/>
        </w:rPr>
        <w:t>разрешения на условно разрешенный вид</w:t>
      </w:r>
      <w:r>
        <w:rPr>
          <w:rFonts w:cs="Arial" w:ascii="Arial" w:hAnsi="Arial"/>
          <w:bCs/>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bCs/>
          <w:sz w:val="24"/>
          <w:szCs w:val="24"/>
          <w:lang w:val="ru-RU"/>
        </w:rPr>
      </w:pPr>
      <w:r>
        <w:rPr>
          <w:rFonts w:cs="Arial" w:ascii="Arial" w:hAnsi="Arial"/>
          <w:bCs/>
          <w:i w:val="false"/>
          <w:iCs w:val="false"/>
          <w:color w:val="000000"/>
          <w:sz w:val="26"/>
          <w:szCs w:val="26"/>
          <w:lang w:val="ru-RU"/>
        </w:rPr>
        <w:t xml:space="preserve">правообладателей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w:t>
      </w:r>
      <w:r>
        <w:rPr>
          <w:rStyle w:val="Style14"/>
          <w:rFonts w:cs="Arial" w:ascii="Arial" w:hAnsi="Arial"/>
          <w:bCs/>
          <w:i w:val="false"/>
          <w:iCs w:val="false"/>
          <w:color w:val="000000"/>
          <w:sz w:val="26"/>
          <w:szCs w:val="26"/>
          <w:lang w:val="ru-RU"/>
        </w:rPr>
        <w:t>разрешения на условно разрешенный вид</w:t>
      </w:r>
      <w:r>
        <w:rPr>
          <w:rFonts w:cs="Arial" w:ascii="Arial" w:hAnsi="Arial"/>
          <w:bCs/>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bCs/>
          <w:sz w:val="24"/>
          <w:szCs w:val="24"/>
          <w:lang w:val="ru-RU"/>
        </w:rPr>
      </w:pPr>
      <w:r>
        <w:rPr>
          <w:rFonts w:cs="Arial" w:ascii="Arial" w:hAnsi="Arial"/>
          <w:bCs/>
          <w:i w:val="false"/>
          <w:iCs w:val="false"/>
          <w:color w:val="000000"/>
          <w:sz w:val="26"/>
          <w:szCs w:val="26"/>
          <w:lang w:val="ru-RU"/>
        </w:rPr>
        <w:t xml:space="preserve">правообладателей помещений, являющихся частью объекта капитального строительства, применительно к которому запрашивается </w:t>
      </w:r>
      <w:r>
        <w:rPr>
          <w:rStyle w:val="Style14"/>
          <w:rFonts w:cs="Arial" w:ascii="Arial" w:hAnsi="Arial"/>
          <w:bCs/>
          <w:i w:val="false"/>
          <w:iCs w:val="false"/>
          <w:color w:val="000000"/>
          <w:sz w:val="26"/>
          <w:szCs w:val="26"/>
          <w:lang w:val="ru-RU"/>
        </w:rPr>
        <w:t>разрешения на условно разрешенный вид</w:t>
      </w:r>
      <w:r>
        <w:rPr>
          <w:rFonts w:cs="Arial" w:ascii="Arial" w:hAnsi="Arial"/>
          <w:bCs/>
          <w:i w:val="false"/>
          <w:iCs w:val="false"/>
          <w:color w:val="000000"/>
          <w:sz w:val="26"/>
          <w:szCs w:val="26"/>
          <w:lang w:val="ru-RU"/>
        </w:rPr>
        <w:t>;</w:t>
      </w:r>
    </w:p>
    <w:p>
      <w:pPr>
        <w:pStyle w:val="Style25"/>
        <w:suppressAutoHyphens w:val="true"/>
        <w:autoSpaceDE w:val="false"/>
        <w:bidi w:val="0"/>
        <w:spacing w:lineRule="auto" w:line="276" w:before="0" w:after="0"/>
        <w:ind w:left="0" w:right="0" w:firstLine="709"/>
        <w:jc w:val="both"/>
        <w:rPr>
          <w:rFonts w:ascii="Arial" w:hAnsi="Arial" w:cs="Arial"/>
          <w:bCs/>
          <w:sz w:val="24"/>
          <w:szCs w:val="24"/>
          <w:lang w:val="ru-RU"/>
        </w:rPr>
      </w:pPr>
      <w:r>
        <w:rPr>
          <w:rFonts w:cs="Arial" w:ascii="Arial" w:hAnsi="Arial"/>
          <w:bCs/>
          <w:i w:val="false"/>
          <w:iCs w:val="false"/>
          <w:color w:val="000000"/>
          <w:sz w:val="26"/>
          <w:szCs w:val="26"/>
          <w:lang w:val="ru-RU"/>
        </w:rPr>
        <w:t xml:space="preserve">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w:t>
      </w:r>
      <w:r>
        <w:rPr>
          <w:rStyle w:val="Style14"/>
          <w:rFonts w:cs="Arial" w:ascii="Arial" w:hAnsi="Arial"/>
          <w:bCs/>
          <w:i w:val="false"/>
          <w:iCs w:val="false"/>
          <w:color w:val="000000"/>
          <w:sz w:val="26"/>
          <w:szCs w:val="26"/>
          <w:lang w:val="ru-RU"/>
        </w:rPr>
        <w:t>разрешения на условно разрешенный вид</w:t>
      </w:r>
      <w:r>
        <w:rPr>
          <w:rFonts w:cs="Arial" w:ascii="Arial" w:hAnsi="Arial"/>
          <w:bCs/>
          <w:i w:val="false"/>
          <w:iCs w:val="false"/>
          <w:color w:val="000000"/>
          <w:sz w:val="26"/>
          <w:szCs w:val="26"/>
          <w:lang w:val="ru-RU"/>
        </w:rPr>
        <w:t>;</w:t>
      </w:r>
    </w:p>
    <w:p>
      <w:pPr>
        <w:pStyle w:val="Style21"/>
        <w:suppressAutoHyphens w:val="true"/>
        <w:autoSpaceDE w:val="false"/>
        <w:bidi w:val="0"/>
        <w:spacing w:lineRule="auto" w:line="276" w:before="0" w:after="0"/>
        <w:ind w:left="0" w:right="0" w:firstLine="709"/>
        <w:jc w:val="both"/>
        <w:rPr>
          <w:rFonts w:ascii="Arial" w:hAnsi="Arial" w:cs="Arial"/>
          <w:bCs/>
          <w:i w:val="false"/>
          <w:i w:val="false"/>
          <w:iCs w:val="false"/>
          <w:color w:val="000000"/>
          <w:sz w:val="26"/>
          <w:szCs w:val="26"/>
          <w:lang w:val="ru-RU"/>
        </w:rPr>
      </w:pPr>
      <w:r>
        <w:rPr>
          <w:rFonts w:cs="Arial" w:ascii="Arial" w:hAnsi="Arial"/>
          <w:bCs/>
          <w:i w:val="false"/>
          <w:iCs w:val="false"/>
          <w:color w:val="000000"/>
          <w:sz w:val="26"/>
          <w:szCs w:val="26"/>
          <w:lang w:val="ru-RU"/>
        </w:rPr>
        <w:t>б) несоответствия запрашиваемого вида условно разрешенного использования земельного участка, размещения объекта капитального строительства требованиям технических регламентов;</w:t>
      </w:r>
    </w:p>
    <w:p>
      <w:pPr>
        <w:pStyle w:val="Style25"/>
        <w:suppressAutoHyphens w:val="true"/>
        <w:autoSpaceDE w:val="false"/>
        <w:bidi w:val="0"/>
        <w:spacing w:lineRule="auto" w:line="276" w:before="0" w:after="0"/>
        <w:ind w:left="0" w:right="0" w:firstLine="709"/>
        <w:jc w:val="both"/>
        <w:rPr>
          <w:rFonts w:ascii="Arial" w:hAnsi="Arial" w:cs="Arial"/>
          <w:bCs/>
          <w:i w:val="false"/>
          <w:i w:val="false"/>
          <w:iCs w:val="false"/>
          <w:color w:val="000000"/>
          <w:sz w:val="26"/>
          <w:szCs w:val="26"/>
          <w:lang w:val="ru-RU"/>
        </w:rPr>
      </w:pPr>
      <w:r>
        <w:rPr>
          <w:rFonts w:cs="Arial" w:ascii="Arial" w:hAnsi="Arial"/>
          <w:bCs/>
          <w:i w:val="false"/>
          <w:iCs w:val="false"/>
          <w:color w:val="000000"/>
          <w:sz w:val="26"/>
          <w:szCs w:val="26"/>
          <w:lang w:val="ru-RU"/>
        </w:rPr>
        <w:t>в) поступления в Комиссию ответа органа государственной власти, органа местного самоуправления на межведомственный или внутриведомственный запрос, свидетельствующего об отсутствии документа и (или) информации, необходимых для предоставления муниципальной услуги;</w:t>
      </w:r>
    </w:p>
    <w:p>
      <w:pPr>
        <w:pStyle w:val="Style21"/>
        <w:suppressAutoHyphens w:val="true"/>
        <w:autoSpaceDE w:val="false"/>
        <w:bidi w:val="0"/>
        <w:spacing w:lineRule="auto" w:line="276" w:before="0" w:after="0"/>
        <w:ind w:left="0" w:right="0" w:firstLine="709"/>
        <w:jc w:val="both"/>
        <w:rPr/>
      </w:pPr>
      <w:r>
        <w:rPr>
          <w:rStyle w:val="Style14"/>
          <w:rFonts w:cs="Arial" w:ascii="Arial" w:hAnsi="Arial"/>
          <w:bCs/>
          <w:i w:val="false"/>
          <w:iCs w:val="false"/>
          <w:color w:val="000000"/>
          <w:sz w:val="26"/>
          <w:szCs w:val="26"/>
          <w:lang w:val="ru-RU"/>
        </w:rPr>
        <w:t>г) непредставление документов установленных пункто</w:t>
      </w:r>
      <w:r>
        <w:rPr>
          <w:rStyle w:val="Style14"/>
          <w:rFonts w:cs="Arial" w:ascii="Arial" w:hAnsi="Arial"/>
          <w:bCs/>
          <w:i w:val="false"/>
          <w:iCs w:val="false"/>
          <w:color w:val="000000"/>
          <w:sz w:val="26"/>
          <w:szCs w:val="26"/>
          <w:lang w:val="ru-RU"/>
        </w:rPr>
        <w:t>м</w:t>
      </w:r>
      <w:r>
        <w:rPr>
          <w:rStyle w:val="Style14"/>
          <w:rFonts w:cs="Arial" w:ascii="Arial" w:hAnsi="Arial"/>
          <w:bCs/>
          <w:i w:val="false"/>
          <w:iCs w:val="false"/>
          <w:color w:val="000000"/>
          <w:sz w:val="26"/>
          <w:szCs w:val="26"/>
          <w:lang w:val="ru-RU"/>
        </w:rPr>
        <w:t xml:space="preserve"> 2.6 Регламента;</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 xml:space="preserve">д) несоответствие представленных документов требованиям установленным подпунктом 3.1.5 Регламента (в случае направления </w:t>
      </w:r>
      <w:r>
        <w:rPr>
          <w:rFonts w:ascii="Arial" w:hAnsi="Arial"/>
          <w:i w:val="false"/>
          <w:iCs w:val="false"/>
          <w:color w:val="000000"/>
          <w:sz w:val="26"/>
          <w:szCs w:val="26"/>
          <w:lang w:val="ru-RU"/>
        </w:rPr>
        <w:t>З</w:t>
      </w:r>
      <w:r>
        <w:rPr>
          <w:rFonts w:ascii="Arial" w:hAnsi="Arial"/>
          <w:i w:val="false"/>
          <w:iCs w:val="false"/>
          <w:color w:val="000000"/>
          <w:sz w:val="26"/>
          <w:szCs w:val="26"/>
          <w:lang w:val="ru-RU"/>
        </w:rPr>
        <w:t xml:space="preserve">аявителем </w:t>
      </w:r>
      <w:r>
        <w:rPr>
          <w:rFonts w:ascii="Arial" w:hAnsi="Arial"/>
          <w:i w:val="false"/>
          <w:iCs w:val="false"/>
          <w:color w:val="000000"/>
          <w:sz w:val="26"/>
          <w:szCs w:val="26"/>
          <w:lang w:val="ru-RU"/>
        </w:rPr>
        <w:t>Д</w:t>
      </w:r>
      <w:r>
        <w:rPr>
          <w:rFonts w:ascii="Arial" w:hAnsi="Arial"/>
          <w:i w:val="false"/>
          <w:iCs w:val="false"/>
          <w:color w:val="000000"/>
          <w:sz w:val="26"/>
          <w:szCs w:val="26"/>
          <w:lang w:val="ru-RU"/>
        </w:rPr>
        <w:t>окументов посредством почтового отправления).</w:t>
      </w:r>
    </w:p>
    <w:p>
      <w:pPr>
        <w:pStyle w:val="Style25"/>
        <w:suppressAutoHyphens w:val="true"/>
        <w:autoSpaceDE w:val="false"/>
        <w:bidi w:val="0"/>
        <w:spacing w:lineRule="auto" w:line="276" w:before="0" w:after="0"/>
        <w:ind w:left="0" w:right="0" w:firstLine="709"/>
        <w:jc w:val="both"/>
        <w:rPr>
          <w:rFonts w:ascii="Arial" w:hAnsi="Arial"/>
          <w:i w:val="false"/>
          <w:i w:val="false"/>
          <w:iCs w:val="false"/>
          <w:color w:val="000000"/>
          <w:sz w:val="26"/>
          <w:szCs w:val="26"/>
        </w:rPr>
      </w:pPr>
      <w:bookmarkStart w:id="0" w:name="Par28"/>
      <w:bookmarkEnd w:id="0"/>
      <w:r>
        <w:rPr>
          <w:rFonts w:cs="Arial" w:ascii="Arial" w:hAnsi="Arial"/>
          <w:bCs/>
          <w:i w:val="false"/>
          <w:iCs w:val="false"/>
          <w:color w:val="000000"/>
          <w:sz w:val="26"/>
          <w:szCs w:val="26"/>
          <w:lang w:val="ru-RU"/>
        </w:rPr>
        <w:t>3.2.</w:t>
      </w:r>
      <w:r>
        <w:rPr>
          <w:rFonts w:cs="Arial" w:ascii="Arial" w:hAnsi="Arial"/>
          <w:bCs/>
          <w:i w:val="false"/>
          <w:iCs w:val="false"/>
          <w:color w:val="000000"/>
          <w:sz w:val="26"/>
          <w:szCs w:val="26"/>
          <w:lang w:val="ru-RU"/>
        </w:rPr>
        <w:t>8</w:t>
      </w:r>
      <w:r>
        <w:rPr>
          <w:rFonts w:cs="Arial" w:ascii="Arial" w:hAnsi="Arial"/>
          <w:bCs/>
          <w:i w:val="false"/>
          <w:iCs w:val="false"/>
          <w:color w:val="000000"/>
          <w:sz w:val="26"/>
          <w:szCs w:val="26"/>
          <w:lang w:val="ru-RU"/>
        </w:rPr>
        <w:t>. Глава Администрации на основании рекомендаций Комиссии, указанных в пункте 3.2.</w:t>
      </w:r>
      <w:r>
        <w:rPr>
          <w:rFonts w:cs="Arial" w:ascii="Arial" w:hAnsi="Arial"/>
          <w:bCs/>
          <w:i w:val="false"/>
          <w:iCs w:val="false"/>
          <w:color w:val="000000"/>
          <w:sz w:val="26"/>
          <w:szCs w:val="26"/>
          <w:lang w:val="ru-RU"/>
        </w:rPr>
        <w:t>7</w:t>
      </w:r>
      <w:r>
        <w:rPr>
          <w:rFonts w:cs="Arial" w:ascii="Arial" w:hAnsi="Arial"/>
          <w:bCs/>
          <w:i w:val="false"/>
          <w:iCs w:val="false"/>
          <w:color w:val="000000"/>
          <w:sz w:val="26"/>
          <w:szCs w:val="26"/>
          <w:lang w:val="ru-RU"/>
        </w:rPr>
        <w:t xml:space="preserve"> Регламента, в течение 3 календарных дней со дня поступления таких рекомендаций принимает одно из следующих решений в форме постановления Администрации:</w:t>
      </w:r>
    </w:p>
    <w:p>
      <w:pPr>
        <w:pStyle w:val="Style25"/>
        <w:suppressAutoHyphens w:val="true"/>
        <w:autoSpaceDE w:val="false"/>
        <w:bidi w:val="0"/>
        <w:spacing w:lineRule="auto" w:line="276" w:before="0" w:after="0"/>
        <w:ind w:left="0" w:right="0" w:firstLine="709"/>
        <w:jc w:val="both"/>
        <w:rPr>
          <w:rFonts w:ascii="Arial" w:hAnsi="Arial" w:cs="Arial"/>
          <w:bCs/>
          <w:i w:val="false"/>
          <w:i w:val="false"/>
          <w:iCs w:val="false"/>
          <w:color w:val="000000"/>
          <w:sz w:val="26"/>
          <w:szCs w:val="26"/>
          <w:lang w:val="ru-RU"/>
        </w:rPr>
      </w:pPr>
      <w:r>
        <w:rPr>
          <w:rFonts w:cs="Arial" w:ascii="Arial" w:hAnsi="Arial"/>
          <w:bCs/>
          <w:i w:val="false"/>
          <w:iCs w:val="false"/>
          <w:color w:val="000000"/>
          <w:sz w:val="26"/>
          <w:szCs w:val="26"/>
          <w:lang w:val="ru-RU"/>
        </w:rPr>
        <w:t>а) решение о предоставлении разрешения на условно разрешенный вид использования;</w:t>
      </w:r>
    </w:p>
    <w:p>
      <w:pPr>
        <w:pStyle w:val="Style25"/>
        <w:suppressAutoHyphens w:val="true"/>
        <w:autoSpaceDE w:val="false"/>
        <w:bidi w:val="0"/>
        <w:spacing w:lineRule="auto" w:line="276" w:before="0" w:after="0"/>
        <w:ind w:left="0" w:right="0" w:firstLine="709"/>
        <w:jc w:val="both"/>
        <w:rPr>
          <w:rFonts w:ascii="Arial" w:hAnsi="Arial" w:cs="Arial"/>
          <w:bCs/>
          <w:i w:val="false"/>
          <w:i w:val="false"/>
          <w:iCs w:val="false"/>
          <w:color w:val="000000"/>
          <w:sz w:val="26"/>
          <w:szCs w:val="26"/>
          <w:lang w:val="ru-RU"/>
        </w:rPr>
      </w:pPr>
      <w:r>
        <w:rPr>
          <w:rFonts w:cs="Arial" w:ascii="Arial" w:hAnsi="Arial"/>
          <w:bCs/>
          <w:i w:val="false"/>
          <w:iCs w:val="false"/>
          <w:color w:val="000000"/>
          <w:sz w:val="26"/>
          <w:szCs w:val="26"/>
          <w:lang w:val="ru-RU"/>
        </w:rPr>
        <w:t>б) решение об отказе в предоставлении разрешения на условно разрешенный вид использования.</w:t>
      </w:r>
    </w:p>
    <w:p>
      <w:pPr>
        <w:pStyle w:val="Style25"/>
        <w:suppressAutoHyphens w:val="true"/>
        <w:autoSpaceDE w:val="false"/>
        <w:bidi w:val="0"/>
        <w:spacing w:lineRule="auto" w:line="276" w:before="0" w:after="0"/>
        <w:ind w:left="0" w:right="0" w:firstLine="709"/>
        <w:jc w:val="both"/>
        <w:rPr/>
      </w:pPr>
      <w:r>
        <w:rPr>
          <w:rStyle w:val="Style14"/>
          <w:rFonts w:cs="Arial" w:ascii="Arial" w:hAnsi="Arial"/>
          <w:bCs/>
          <w:i w:val="false"/>
          <w:iCs w:val="false"/>
          <w:color w:val="000000"/>
          <w:sz w:val="26"/>
          <w:szCs w:val="26"/>
          <w:lang w:val="ru-RU"/>
        </w:rPr>
        <w:t>3.2.</w:t>
      </w:r>
      <w:r>
        <w:rPr>
          <w:rStyle w:val="Style14"/>
          <w:rFonts w:cs="Arial" w:ascii="Arial" w:hAnsi="Arial"/>
          <w:bCs/>
          <w:i w:val="false"/>
          <w:iCs w:val="false"/>
          <w:color w:val="000000"/>
          <w:sz w:val="26"/>
          <w:szCs w:val="26"/>
          <w:lang w:val="ru-RU"/>
        </w:rPr>
        <w:t>9</w:t>
      </w:r>
      <w:r>
        <w:rPr>
          <w:rStyle w:val="Style14"/>
          <w:rFonts w:cs="Arial" w:ascii="Arial" w:hAnsi="Arial"/>
          <w:bCs/>
          <w:i w:val="false"/>
          <w:iCs w:val="false"/>
          <w:color w:val="000000"/>
          <w:sz w:val="26"/>
          <w:szCs w:val="26"/>
          <w:lang w:val="ru-RU"/>
        </w:rPr>
        <w:t xml:space="preserve">. </w:t>
      </w:r>
      <w:r>
        <w:rPr>
          <w:rStyle w:val="Style14"/>
          <w:rFonts w:cs="Arial" w:ascii="Arial" w:hAnsi="Arial"/>
          <w:bCs/>
          <w:i w:val="false"/>
          <w:iCs w:val="false"/>
          <w:color w:val="000000"/>
          <w:sz w:val="26"/>
          <w:szCs w:val="26"/>
          <w:lang w:val="ru-RU"/>
        </w:rPr>
        <w:t>С</w:t>
      </w:r>
      <w:r>
        <w:rPr>
          <w:rStyle w:val="Style14"/>
          <w:rFonts w:cs="Arial" w:ascii="Arial" w:hAnsi="Arial"/>
          <w:bCs/>
          <w:i w:val="false"/>
          <w:iCs w:val="false"/>
          <w:color w:val="000000"/>
          <w:sz w:val="26"/>
          <w:szCs w:val="26"/>
          <w:lang w:val="ru-RU" w:eastAsia="ru-RU"/>
        </w:rPr>
        <w:t>екретарь Комиссии</w:t>
      </w:r>
      <w:r>
        <w:rPr>
          <w:rStyle w:val="Style14"/>
          <w:rFonts w:cs="Arial" w:ascii="Arial" w:hAnsi="Arial"/>
          <w:bCs/>
          <w:i w:val="false"/>
          <w:iCs w:val="false"/>
          <w:color w:val="000000"/>
          <w:sz w:val="26"/>
          <w:szCs w:val="26"/>
          <w:lang w:val="ru-RU" w:eastAsia="ru-RU"/>
        </w:rPr>
        <w:t xml:space="preserve"> </w:t>
      </w:r>
      <w:r>
        <w:rPr>
          <w:rStyle w:val="Style14"/>
          <w:rFonts w:cs="Arial" w:ascii="Arial" w:hAnsi="Arial"/>
          <w:bCs/>
          <w:i w:val="false"/>
          <w:iCs w:val="false"/>
          <w:color w:val="000000"/>
          <w:sz w:val="26"/>
          <w:szCs w:val="26"/>
          <w:lang w:val="ru-RU" w:eastAsia="ru-RU"/>
        </w:rPr>
        <w:t xml:space="preserve">не позднее </w:t>
      </w:r>
      <w:r>
        <w:rPr>
          <w:rStyle w:val="Style14"/>
          <w:rFonts w:cs="Arial" w:ascii="Arial" w:hAnsi="Arial"/>
          <w:bCs/>
          <w:i w:val="false"/>
          <w:iCs w:val="false"/>
          <w:color w:val="000000"/>
          <w:sz w:val="26"/>
          <w:szCs w:val="26"/>
          <w:lang w:val="ru-RU" w:eastAsia="ru-RU"/>
        </w:rPr>
        <w:t>2</w:t>
      </w:r>
      <w:r>
        <w:rPr>
          <w:rStyle w:val="Style14"/>
          <w:rFonts w:cs="Arial" w:ascii="Arial" w:hAnsi="Arial"/>
          <w:bCs/>
          <w:i w:val="false"/>
          <w:iCs w:val="false"/>
          <w:color w:val="000000"/>
          <w:sz w:val="26"/>
          <w:szCs w:val="26"/>
          <w:lang w:val="ru-RU" w:eastAsia="ru-RU"/>
        </w:rPr>
        <w:t xml:space="preserve"> рабоч</w:t>
      </w:r>
      <w:r>
        <w:rPr>
          <w:rStyle w:val="Style14"/>
          <w:rFonts w:cs="Arial" w:ascii="Arial" w:hAnsi="Arial"/>
          <w:bCs/>
          <w:i w:val="false"/>
          <w:iCs w:val="false"/>
          <w:color w:val="000000"/>
          <w:sz w:val="26"/>
          <w:szCs w:val="26"/>
          <w:lang w:val="ru-RU" w:eastAsia="ru-RU"/>
        </w:rPr>
        <w:t>их</w:t>
      </w:r>
      <w:r>
        <w:rPr>
          <w:rStyle w:val="Style14"/>
          <w:rFonts w:cs="Arial" w:ascii="Arial" w:hAnsi="Arial"/>
          <w:bCs/>
          <w:i w:val="false"/>
          <w:iCs w:val="false"/>
          <w:color w:val="000000"/>
          <w:sz w:val="26"/>
          <w:szCs w:val="26"/>
          <w:lang w:val="ru-RU" w:eastAsia="ru-RU"/>
        </w:rPr>
        <w:t xml:space="preserve"> дн</w:t>
      </w:r>
      <w:r>
        <w:rPr>
          <w:rStyle w:val="Style14"/>
          <w:rFonts w:cs="Arial" w:ascii="Arial" w:hAnsi="Arial"/>
          <w:bCs/>
          <w:i w:val="false"/>
          <w:iCs w:val="false"/>
          <w:color w:val="000000"/>
          <w:sz w:val="26"/>
          <w:szCs w:val="26"/>
          <w:lang w:val="ru-RU" w:eastAsia="ru-RU"/>
        </w:rPr>
        <w:t>ей</w:t>
      </w:r>
      <w:r>
        <w:rPr>
          <w:rStyle w:val="Style14"/>
          <w:rFonts w:cs="Arial" w:ascii="Arial" w:hAnsi="Arial"/>
          <w:bCs/>
          <w:i w:val="false"/>
          <w:iCs w:val="false"/>
          <w:color w:val="000000"/>
          <w:sz w:val="26"/>
          <w:szCs w:val="26"/>
          <w:lang w:val="ru-RU" w:eastAsia="ru-RU"/>
        </w:rPr>
        <w:t xml:space="preserve"> со дня </w:t>
      </w:r>
      <w:r>
        <w:rPr>
          <w:rStyle w:val="Style14"/>
          <w:rFonts w:cs="Arial" w:ascii="Arial" w:hAnsi="Arial"/>
          <w:bCs/>
          <w:i w:val="false"/>
          <w:iCs w:val="false"/>
          <w:color w:val="000000"/>
          <w:sz w:val="26"/>
          <w:szCs w:val="26"/>
          <w:lang w:val="ru-RU" w:eastAsia="ru-RU"/>
        </w:rPr>
        <w:t>опубликования</w:t>
      </w:r>
      <w:r>
        <w:rPr>
          <w:rStyle w:val="Style14"/>
          <w:rFonts w:cs="Arial" w:ascii="Arial" w:hAnsi="Arial"/>
          <w:bCs/>
          <w:i w:val="false"/>
          <w:iCs w:val="false"/>
          <w:color w:val="000000"/>
          <w:sz w:val="26"/>
          <w:szCs w:val="26"/>
          <w:lang w:val="ru-RU" w:eastAsia="ru-RU"/>
        </w:rPr>
        <w:t xml:space="preserve"> решения в форме постановлений Администрации </w:t>
      </w:r>
      <w:r>
        <w:rPr>
          <w:rStyle w:val="Style14"/>
          <w:rFonts w:cs="Arial" w:ascii="Arial" w:hAnsi="Arial"/>
          <w:bCs/>
          <w:i w:val="false"/>
          <w:iCs w:val="false"/>
          <w:color w:val="000000"/>
          <w:sz w:val="26"/>
          <w:szCs w:val="26"/>
          <w:lang w:val="ru-RU" w:eastAsia="ru-RU"/>
        </w:rPr>
        <w:t>или</w:t>
      </w:r>
      <w:r>
        <w:rPr>
          <w:rStyle w:val="Style14"/>
          <w:rFonts w:cs="Arial" w:ascii="Arial" w:hAnsi="Arial"/>
          <w:bCs/>
          <w:i w:val="false"/>
          <w:iCs w:val="false"/>
          <w:color w:val="000000"/>
          <w:sz w:val="26"/>
          <w:szCs w:val="26"/>
          <w:lang w:val="ru-RU" w:eastAsia="ru-RU"/>
        </w:rPr>
        <w:t xml:space="preserve"> </w:t>
      </w:r>
      <w:r>
        <w:rPr>
          <w:rStyle w:val="Style14"/>
          <w:rFonts w:cs="Arial" w:ascii="Arial" w:hAnsi="Arial"/>
          <w:bCs/>
          <w:i w:val="false"/>
          <w:iCs w:val="false"/>
          <w:color w:val="000000"/>
          <w:sz w:val="26"/>
          <w:szCs w:val="26"/>
          <w:lang w:val="ru-RU" w:eastAsia="ru-RU"/>
        </w:rPr>
        <w:t xml:space="preserve">подписания </w:t>
      </w:r>
      <w:r>
        <w:rPr>
          <w:rStyle w:val="Style14"/>
          <w:rFonts w:cs="Arial" w:ascii="Arial" w:hAnsi="Arial"/>
          <w:bCs/>
          <w:i w:val="false"/>
          <w:iCs w:val="false"/>
          <w:color w:val="000000"/>
          <w:sz w:val="26"/>
          <w:szCs w:val="26"/>
          <w:lang w:val="ru-RU" w:eastAsia="ru-RU"/>
        </w:rPr>
        <w:t>отказ</w:t>
      </w:r>
      <w:r>
        <w:rPr>
          <w:rStyle w:val="Style14"/>
          <w:rFonts w:cs="Arial" w:ascii="Arial" w:hAnsi="Arial"/>
          <w:bCs/>
          <w:i w:val="false"/>
          <w:iCs w:val="false"/>
          <w:color w:val="000000"/>
          <w:sz w:val="26"/>
          <w:szCs w:val="26"/>
          <w:lang w:val="ru-RU" w:eastAsia="ru-RU"/>
        </w:rPr>
        <w:t>а</w:t>
      </w:r>
      <w:r>
        <w:rPr>
          <w:rStyle w:val="Style14"/>
          <w:rFonts w:cs="Arial" w:ascii="Arial" w:hAnsi="Arial"/>
          <w:bCs/>
          <w:i w:val="false"/>
          <w:iCs w:val="false"/>
          <w:color w:val="000000"/>
          <w:sz w:val="26"/>
          <w:szCs w:val="26"/>
          <w:lang w:val="ru-RU" w:eastAsia="ru-RU"/>
        </w:rPr>
        <w:t xml:space="preserve"> в предоставлении муниципальной услуги</w:t>
      </w:r>
      <w:r>
        <w:rPr>
          <w:rStyle w:val="Style14"/>
          <w:rFonts w:cs="Arial" w:ascii="Arial" w:hAnsi="Arial"/>
          <w:bCs/>
          <w:i w:val="false"/>
          <w:iCs w:val="false"/>
          <w:color w:val="000000"/>
          <w:sz w:val="26"/>
          <w:szCs w:val="26"/>
          <w:lang w:val="ru-RU" w:eastAsia="ru-RU"/>
        </w:rPr>
        <w:t xml:space="preserve"> </w:t>
      </w:r>
      <w:r>
        <w:rPr>
          <w:rStyle w:val="Style14"/>
          <w:rFonts w:cs="Arial" w:ascii="Arial" w:hAnsi="Arial"/>
          <w:bCs/>
          <w:i w:val="false"/>
          <w:iCs w:val="false"/>
          <w:color w:val="000000"/>
          <w:sz w:val="26"/>
          <w:szCs w:val="26"/>
          <w:lang w:val="ru-RU" w:eastAsia="ru-RU"/>
        </w:rPr>
        <w:t>обеспечивает</w:t>
      </w:r>
      <w:r>
        <w:rPr>
          <w:rStyle w:val="Style14"/>
          <w:rFonts w:cs="Arial" w:ascii="Arial" w:hAnsi="Arial"/>
          <w:bCs/>
          <w:i w:val="false"/>
          <w:iCs w:val="false"/>
          <w:color w:val="000000"/>
          <w:sz w:val="26"/>
          <w:szCs w:val="26"/>
          <w:lang w:val="ru-RU" w:eastAsia="ru-RU"/>
        </w:rPr>
        <w:t xml:space="preserve"> </w:t>
      </w:r>
      <w:r>
        <w:rPr>
          <w:rStyle w:val="Style14"/>
          <w:rFonts w:cs="Arial" w:ascii="Arial" w:hAnsi="Arial"/>
          <w:bCs/>
          <w:i w:val="false"/>
          <w:iCs w:val="false"/>
          <w:color w:val="000000"/>
          <w:sz w:val="26"/>
          <w:szCs w:val="26"/>
          <w:lang w:val="ru-RU" w:eastAsia="ru-RU"/>
        </w:rPr>
        <w:t>их</w:t>
      </w:r>
      <w:r>
        <w:rPr>
          <w:rStyle w:val="Style14"/>
          <w:rFonts w:cs="Arial" w:ascii="Arial" w:hAnsi="Arial"/>
          <w:bCs/>
          <w:i w:val="false"/>
          <w:iCs w:val="false"/>
          <w:color w:val="000000"/>
          <w:sz w:val="26"/>
          <w:szCs w:val="26"/>
          <w:lang w:val="ru-RU" w:eastAsia="ru-RU"/>
        </w:rPr>
        <w:t xml:space="preserve"> выдачу (направление) </w:t>
      </w:r>
      <w:r>
        <w:rPr>
          <w:rStyle w:val="Style14"/>
          <w:rFonts w:cs="Arial" w:ascii="Arial" w:hAnsi="Arial"/>
          <w:bCs/>
          <w:i w:val="false"/>
          <w:iCs w:val="false"/>
          <w:color w:val="000000"/>
          <w:sz w:val="26"/>
          <w:szCs w:val="26"/>
          <w:lang w:val="ru-RU" w:eastAsia="ru-RU"/>
        </w:rPr>
        <w:t>З</w:t>
      </w:r>
      <w:r>
        <w:rPr>
          <w:rStyle w:val="Style14"/>
          <w:rFonts w:cs="Arial" w:ascii="Arial" w:hAnsi="Arial"/>
          <w:bCs/>
          <w:i w:val="false"/>
          <w:iCs w:val="false"/>
          <w:color w:val="000000"/>
          <w:sz w:val="26"/>
          <w:szCs w:val="26"/>
          <w:lang w:val="ru-RU" w:eastAsia="ru-RU"/>
        </w:rPr>
        <w:t xml:space="preserve">аявителю </w:t>
      </w:r>
      <w:r>
        <w:rPr>
          <w:rStyle w:val="Style14"/>
          <w:rFonts w:cs="Arial" w:ascii="Arial" w:hAnsi="Arial"/>
          <w:bCs/>
          <w:i w:val="false"/>
          <w:iCs w:val="false"/>
          <w:color w:val="000000"/>
          <w:sz w:val="26"/>
          <w:szCs w:val="26"/>
          <w:lang w:val="ru-RU" w:eastAsia="ru-RU"/>
        </w:rPr>
        <w:t>результата предоставления муниципальной услуги</w:t>
      </w:r>
      <w:r>
        <w:rPr>
          <w:rStyle w:val="Style14"/>
          <w:rFonts w:cs="Arial" w:ascii="Arial" w:hAnsi="Arial"/>
          <w:bCs/>
          <w:i w:val="false"/>
          <w:iCs w:val="false"/>
          <w:color w:val="000000"/>
          <w:sz w:val="26"/>
          <w:szCs w:val="26"/>
          <w:lang w:val="ru-RU" w:eastAsia="ru-RU"/>
        </w:rPr>
        <w:t xml:space="preserve"> </w:t>
      </w:r>
      <w:r>
        <w:rPr>
          <w:rStyle w:val="Style14"/>
          <w:rFonts w:cs="Arial" w:ascii="Arial" w:hAnsi="Arial"/>
          <w:bCs/>
          <w:i w:val="false"/>
          <w:iCs w:val="false"/>
          <w:color w:val="000000"/>
          <w:sz w:val="26"/>
          <w:szCs w:val="26"/>
          <w:lang w:val="ru-RU" w:eastAsia="ru-RU"/>
        </w:rPr>
        <w:t xml:space="preserve">способом указанным в </w:t>
      </w:r>
      <w:r>
        <w:rPr>
          <w:rStyle w:val="Style14"/>
          <w:rFonts w:cs="Arial" w:ascii="Arial" w:hAnsi="Arial"/>
          <w:bCs/>
          <w:i w:val="false"/>
          <w:iCs w:val="false"/>
          <w:color w:val="000000"/>
          <w:sz w:val="26"/>
          <w:szCs w:val="26"/>
          <w:lang w:val="ru-RU" w:eastAsia="ru-RU"/>
        </w:rPr>
        <w:t>З</w:t>
      </w:r>
      <w:r>
        <w:rPr>
          <w:rStyle w:val="Style14"/>
          <w:rFonts w:cs="Arial" w:ascii="Arial" w:hAnsi="Arial"/>
          <w:bCs/>
          <w:i w:val="false"/>
          <w:iCs w:val="false"/>
          <w:color w:val="000000"/>
          <w:sz w:val="26"/>
          <w:szCs w:val="26"/>
          <w:lang w:val="ru-RU" w:eastAsia="ru-RU"/>
        </w:rPr>
        <w:t xml:space="preserve">аявлении </w:t>
      </w:r>
      <w:r>
        <w:rPr>
          <w:rStyle w:val="Style14"/>
          <w:rFonts w:cs="Arial" w:ascii="Arial" w:hAnsi="Arial"/>
          <w:bCs/>
          <w:i w:val="false"/>
          <w:iCs w:val="false"/>
          <w:color w:val="000000"/>
          <w:sz w:val="26"/>
          <w:szCs w:val="26"/>
          <w:lang w:val="ru-RU" w:eastAsia="ru-RU"/>
        </w:rPr>
        <w:t xml:space="preserve">(в том числе, при выборе </w:t>
      </w:r>
      <w:r>
        <w:rPr>
          <w:rStyle w:val="Style14"/>
          <w:rFonts w:cs="Arial" w:ascii="Arial" w:hAnsi="Arial"/>
          <w:bCs/>
          <w:i w:val="false"/>
          <w:iCs w:val="false"/>
          <w:color w:val="000000"/>
          <w:sz w:val="26"/>
          <w:szCs w:val="26"/>
          <w:lang w:val="ru-RU" w:eastAsia="ru-RU"/>
        </w:rPr>
        <w:t>З</w:t>
      </w:r>
      <w:r>
        <w:rPr>
          <w:rStyle w:val="Style14"/>
          <w:rFonts w:cs="Arial" w:ascii="Arial" w:hAnsi="Arial"/>
          <w:bCs/>
          <w:i w:val="false"/>
          <w:iCs w:val="false"/>
          <w:color w:val="000000"/>
          <w:sz w:val="26"/>
          <w:szCs w:val="26"/>
          <w:lang w:val="ru-RU" w:eastAsia="ru-RU"/>
        </w:rPr>
        <w:t xml:space="preserve">аявителем способа получения результата услуги путем личного получения в МФЦ результат услуги направляется </w:t>
      </w:r>
      <w:r>
        <w:rPr>
          <w:rStyle w:val="Style14"/>
          <w:rFonts w:cs="Arial" w:ascii="Arial" w:hAnsi="Arial"/>
          <w:bCs/>
          <w:i w:val="false"/>
          <w:iCs w:val="false"/>
          <w:color w:val="000000"/>
          <w:sz w:val="26"/>
          <w:szCs w:val="26"/>
          <w:lang w:val="ru-RU" w:eastAsia="ru-RU"/>
        </w:rPr>
        <w:t>секретарем Комиссии</w:t>
      </w:r>
      <w:r>
        <w:rPr>
          <w:rStyle w:val="Style14"/>
          <w:rFonts w:cs="Arial" w:ascii="Arial" w:hAnsi="Arial"/>
          <w:bCs/>
          <w:i w:val="false"/>
          <w:iCs w:val="false"/>
          <w:color w:val="000000"/>
          <w:sz w:val="26"/>
          <w:szCs w:val="26"/>
          <w:lang w:val="ru-RU" w:eastAsia="ru-RU"/>
        </w:rPr>
        <w:t xml:space="preserve"> в МФЦ не позднее</w:t>
      </w:r>
      <w:r>
        <w:rPr>
          <w:rStyle w:val="Style14"/>
          <w:rFonts w:cs="Arial" w:ascii="Arial" w:hAnsi="Arial"/>
          <w:bCs/>
          <w:i w:val="false"/>
          <w:iCs w:val="false"/>
          <w:color w:val="000000"/>
          <w:sz w:val="26"/>
          <w:szCs w:val="26"/>
          <w:lang w:val="ru-RU" w:eastAsia="ru-RU"/>
        </w:rPr>
        <w:t xml:space="preserve"> </w:t>
      </w:r>
      <w:r>
        <w:rPr>
          <w:rStyle w:val="Style14"/>
          <w:rFonts w:cs="Arial" w:ascii="Arial" w:hAnsi="Arial"/>
          <w:bCs/>
          <w:i w:val="false"/>
          <w:iCs w:val="false"/>
          <w:color w:val="000000"/>
          <w:sz w:val="26"/>
          <w:szCs w:val="26"/>
          <w:lang w:val="ru-RU" w:eastAsia="ru-RU"/>
        </w:rPr>
        <w:t>2</w:t>
      </w:r>
      <w:r>
        <w:rPr>
          <w:rStyle w:val="Style14"/>
          <w:rFonts w:cs="Arial" w:ascii="Arial" w:hAnsi="Arial"/>
          <w:bCs/>
          <w:i w:val="false"/>
          <w:iCs w:val="false"/>
          <w:color w:val="000000"/>
          <w:sz w:val="26"/>
          <w:szCs w:val="26"/>
          <w:lang w:val="ru-RU" w:eastAsia="ru-RU"/>
        </w:rPr>
        <w:t xml:space="preserve"> рабоч</w:t>
      </w:r>
      <w:r>
        <w:rPr>
          <w:rStyle w:val="Style14"/>
          <w:rFonts w:cs="Arial" w:ascii="Arial" w:hAnsi="Arial"/>
          <w:bCs/>
          <w:i w:val="false"/>
          <w:iCs w:val="false"/>
          <w:color w:val="000000"/>
          <w:sz w:val="26"/>
          <w:szCs w:val="26"/>
          <w:lang w:val="ru-RU" w:eastAsia="ru-RU"/>
        </w:rPr>
        <w:t>их</w:t>
      </w:r>
      <w:r>
        <w:rPr>
          <w:rStyle w:val="Style14"/>
          <w:rFonts w:cs="Arial" w:ascii="Arial" w:hAnsi="Arial"/>
          <w:bCs/>
          <w:i w:val="false"/>
          <w:iCs w:val="false"/>
          <w:color w:val="000000"/>
          <w:sz w:val="26"/>
          <w:szCs w:val="26"/>
          <w:lang w:val="ru-RU" w:eastAsia="ru-RU"/>
        </w:rPr>
        <w:t xml:space="preserve"> дн</w:t>
      </w:r>
      <w:r>
        <w:rPr>
          <w:rStyle w:val="Style14"/>
          <w:rFonts w:cs="Arial" w:ascii="Arial" w:hAnsi="Arial"/>
          <w:bCs/>
          <w:i w:val="false"/>
          <w:iCs w:val="false"/>
          <w:color w:val="000000"/>
          <w:sz w:val="26"/>
          <w:szCs w:val="26"/>
          <w:lang w:val="ru-RU" w:eastAsia="ru-RU"/>
        </w:rPr>
        <w:t>ей</w:t>
      </w:r>
      <w:r>
        <w:rPr>
          <w:rStyle w:val="Style14"/>
          <w:rFonts w:cs="Arial" w:ascii="Arial" w:hAnsi="Arial"/>
          <w:bCs/>
          <w:i w:val="false"/>
          <w:iCs w:val="false"/>
          <w:color w:val="000000"/>
          <w:sz w:val="26"/>
          <w:szCs w:val="26"/>
          <w:lang w:val="ru-RU" w:eastAsia="ru-RU"/>
        </w:rPr>
        <w:t xml:space="preserve"> </w:t>
      </w:r>
      <w:r>
        <w:rPr>
          <w:rStyle w:val="Style14"/>
          <w:rFonts w:cs="Arial" w:ascii="Arial" w:hAnsi="Arial"/>
          <w:bCs/>
          <w:i w:val="false"/>
          <w:iCs w:val="false"/>
          <w:color w:val="000000"/>
          <w:sz w:val="26"/>
          <w:szCs w:val="26"/>
          <w:lang w:val="ru-RU" w:eastAsia="ru-RU"/>
        </w:rPr>
        <w:t>опубликования</w:t>
      </w:r>
      <w:r>
        <w:rPr>
          <w:rStyle w:val="Style14"/>
          <w:rFonts w:cs="Arial" w:ascii="Arial" w:hAnsi="Arial"/>
          <w:bCs/>
          <w:i w:val="false"/>
          <w:iCs w:val="false"/>
          <w:color w:val="000000"/>
          <w:sz w:val="26"/>
          <w:szCs w:val="26"/>
          <w:lang w:val="ru-RU" w:eastAsia="ru-RU"/>
        </w:rPr>
        <w:t xml:space="preserve"> решения в форме постановлений Администрации </w:t>
      </w:r>
      <w:r>
        <w:rPr>
          <w:rStyle w:val="Style14"/>
          <w:rFonts w:cs="Arial" w:ascii="Arial" w:hAnsi="Arial"/>
          <w:bCs/>
          <w:i w:val="false"/>
          <w:iCs w:val="false"/>
          <w:color w:val="000000"/>
          <w:sz w:val="26"/>
          <w:szCs w:val="26"/>
          <w:lang w:val="ru-RU" w:eastAsia="ru-RU"/>
        </w:rPr>
        <w:t>или</w:t>
      </w:r>
      <w:r>
        <w:rPr>
          <w:rStyle w:val="Style14"/>
          <w:rFonts w:cs="Arial" w:ascii="Arial" w:hAnsi="Arial"/>
          <w:bCs/>
          <w:i w:val="false"/>
          <w:iCs w:val="false"/>
          <w:color w:val="000000"/>
          <w:sz w:val="26"/>
          <w:szCs w:val="26"/>
          <w:lang w:val="ru-RU" w:eastAsia="ru-RU"/>
        </w:rPr>
        <w:t xml:space="preserve"> </w:t>
      </w:r>
      <w:r>
        <w:rPr>
          <w:rStyle w:val="Style14"/>
          <w:rFonts w:cs="Arial" w:ascii="Arial" w:hAnsi="Arial"/>
          <w:bCs/>
          <w:i w:val="false"/>
          <w:iCs w:val="false"/>
          <w:color w:val="000000"/>
          <w:sz w:val="26"/>
          <w:szCs w:val="26"/>
          <w:lang w:val="ru-RU" w:eastAsia="ru-RU"/>
        </w:rPr>
        <w:t xml:space="preserve">подписания </w:t>
      </w:r>
      <w:r>
        <w:rPr>
          <w:rStyle w:val="Style14"/>
          <w:rFonts w:cs="Arial" w:ascii="Arial" w:hAnsi="Arial"/>
          <w:bCs/>
          <w:i w:val="false"/>
          <w:iCs w:val="false"/>
          <w:color w:val="000000"/>
          <w:sz w:val="26"/>
          <w:szCs w:val="26"/>
          <w:lang w:val="ru-RU" w:eastAsia="ru-RU"/>
        </w:rPr>
        <w:t>отказ</w:t>
      </w:r>
      <w:r>
        <w:rPr>
          <w:rStyle w:val="Style14"/>
          <w:rFonts w:cs="Arial" w:ascii="Arial" w:hAnsi="Arial"/>
          <w:bCs/>
          <w:i w:val="false"/>
          <w:iCs w:val="false"/>
          <w:color w:val="000000"/>
          <w:sz w:val="26"/>
          <w:szCs w:val="26"/>
          <w:lang w:val="ru-RU" w:eastAsia="ru-RU"/>
        </w:rPr>
        <w:t>а</w:t>
      </w:r>
      <w:r>
        <w:rPr>
          <w:rStyle w:val="Style14"/>
          <w:rFonts w:cs="Arial" w:ascii="Arial" w:hAnsi="Arial"/>
          <w:bCs/>
          <w:i w:val="false"/>
          <w:iCs w:val="false"/>
          <w:color w:val="000000"/>
          <w:sz w:val="26"/>
          <w:szCs w:val="26"/>
          <w:lang w:val="ru-RU" w:eastAsia="ru-RU"/>
        </w:rPr>
        <w:t xml:space="preserve"> в предоставлении муниципальной услуги</w:t>
      </w:r>
      <w:r>
        <w:rPr>
          <w:rStyle w:val="Style14"/>
          <w:rFonts w:cs="Arial" w:ascii="Arial" w:hAnsi="Arial"/>
          <w:bCs/>
          <w:i w:val="false"/>
          <w:iCs w:val="false"/>
          <w:color w:val="000000"/>
          <w:sz w:val="26"/>
          <w:szCs w:val="26"/>
          <w:lang w:val="ru-RU" w:eastAsia="ru-RU"/>
        </w:rPr>
        <w:t>)</w:t>
      </w:r>
      <w:r>
        <w:rPr>
          <w:rStyle w:val="Style14"/>
          <w:rFonts w:cs="Arial" w:ascii="Arial" w:hAnsi="Arial"/>
          <w:bCs/>
          <w:i w:val="false"/>
          <w:iCs w:val="false"/>
          <w:color w:val="000000"/>
          <w:sz w:val="26"/>
          <w:szCs w:val="26"/>
          <w:lang w:val="ru-RU" w:eastAsia="ru-RU"/>
        </w:rPr>
        <w:t xml:space="preserve">. </w:t>
      </w:r>
    </w:p>
    <w:p>
      <w:pPr>
        <w:pStyle w:val="Style25"/>
        <w:suppressAutoHyphens w:val="true"/>
        <w:autoSpaceDE w:val="false"/>
        <w:bidi w:val="0"/>
        <w:spacing w:lineRule="auto" w:line="276" w:before="0" w:after="0"/>
        <w:ind w:left="0" w:right="0" w:firstLine="709"/>
        <w:jc w:val="both"/>
        <w:rPr>
          <w:rFonts w:ascii="Arial" w:hAnsi="Arial" w:cs="Arial"/>
          <w:b/>
          <w:b/>
          <w:i w:val="false"/>
          <w:i w:val="false"/>
          <w:iCs w:val="false"/>
          <w:color w:val="000000"/>
          <w:sz w:val="26"/>
          <w:szCs w:val="26"/>
          <w:lang w:val="ru-RU"/>
        </w:rPr>
      </w:pPr>
      <w:r>
        <w:rPr>
          <w:rFonts w:cs="Arial" w:ascii="Arial" w:hAnsi="Arial"/>
          <w:b/>
          <w:i w:val="false"/>
          <w:iCs w:val="false"/>
          <w:color w:val="000000"/>
          <w:sz w:val="26"/>
          <w:szCs w:val="26"/>
          <w:lang w:val="ru-RU"/>
        </w:rPr>
      </w:r>
    </w:p>
    <w:p>
      <w:pPr>
        <w:pStyle w:val="Style21"/>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b/>
          <w:i w:val="false"/>
          <w:iCs w:val="false"/>
          <w:color w:val="000000"/>
          <w:sz w:val="26"/>
          <w:szCs w:val="26"/>
          <w:lang w:val="ru-RU"/>
        </w:rPr>
        <w:t xml:space="preserve">3.3. </w:t>
      </w:r>
      <w:r>
        <w:rPr>
          <w:rFonts w:ascii="Arial" w:hAnsi="Arial"/>
          <w:b/>
          <w:i w:val="false"/>
          <w:iCs w:val="false"/>
          <w:color w:val="000000"/>
          <w:sz w:val="26"/>
          <w:szCs w:val="26"/>
          <w:lang w:val="ru-RU"/>
        </w:rPr>
        <w:t>Порядок исправления допущенных опечаток и ошибок в выданных в результате предоставления муниципальной услуги документов</w:t>
      </w:r>
    </w:p>
    <w:p>
      <w:pPr>
        <w:pStyle w:val="Style21"/>
        <w:bidi w:val="0"/>
        <w:spacing w:lineRule="auto" w:line="276" w:before="0" w:after="0"/>
        <w:ind w:left="0" w:right="0" w:firstLine="709"/>
        <w:jc w:val="both"/>
        <w:rPr>
          <w:rFonts w:ascii="Arial" w:hAnsi="Arial"/>
          <w:b/>
          <w:i w:val="false"/>
          <w:i w:val="false"/>
          <w:iCs w:val="false"/>
          <w:color w:val="000000"/>
          <w:sz w:val="26"/>
          <w:szCs w:val="26"/>
          <w:lang w:val="ru-RU"/>
        </w:rPr>
      </w:pPr>
      <w:r>
        <w:rPr>
          <w:rFonts w:ascii="Arial" w:hAnsi="Arial"/>
          <w:b/>
          <w:i w:val="false"/>
          <w:iCs w:val="false"/>
          <w:color w:val="000000"/>
          <w:sz w:val="26"/>
          <w:szCs w:val="26"/>
          <w:lang w:val="ru-RU"/>
        </w:rPr>
      </w:r>
    </w:p>
    <w:p>
      <w:pPr>
        <w:pStyle w:val="Normal"/>
        <w:bidi w:val="0"/>
        <w:spacing w:lineRule="auto" w:line="276" w:before="0" w:after="0"/>
        <w:ind w:left="0" w:right="0" w:firstLine="709"/>
        <w:jc w:val="both"/>
        <w:rPr>
          <w:rFonts w:ascii="Arial" w:hAnsi="Arial"/>
          <w:b w:val="false"/>
          <w:b w:val="false"/>
          <w:bCs w:val="false"/>
          <w:i w:val="false"/>
          <w:i w:val="false"/>
          <w:iCs w:val="false"/>
          <w:strike w:val="false"/>
          <w:dstrike w:val="false"/>
          <w:color w:val="000000"/>
          <w:sz w:val="26"/>
          <w:szCs w:val="26"/>
          <w:lang w:val="ru-RU"/>
        </w:rPr>
      </w:pP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1</w:t>
      </w:r>
      <w:r>
        <w:rPr>
          <w:rFonts w:ascii="Arial" w:hAnsi="Arial"/>
          <w:b w:val="false"/>
          <w:bCs w:val="false"/>
          <w:i w:val="false"/>
          <w:iCs w:val="false"/>
          <w:strike w:val="false"/>
          <w:dstrike w:val="false"/>
          <w:color w:val="000000"/>
          <w:sz w:val="26"/>
          <w:szCs w:val="26"/>
          <w:u w:val="none"/>
          <w:lang w:val="ru-RU"/>
        </w:rPr>
        <w:t xml:space="preserve"> </w:t>
      </w:r>
      <w:r>
        <w:rPr>
          <w:rFonts w:ascii="Arial" w:hAnsi="Arial"/>
          <w:b w:val="false"/>
          <w:bCs w:val="false"/>
          <w:i w:val="false"/>
          <w:iCs w:val="false"/>
          <w:strike w:val="false"/>
          <w:dstrike w:val="false"/>
          <w:color w:val="000000"/>
          <w:sz w:val="26"/>
          <w:szCs w:val="26"/>
          <w:u w:val="none"/>
          <w:lang w:val="ru-RU"/>
        </w:rPr>
        <w:t xml:space="preserve">При выявлении </w:t>
      </w:r>
      <w:r>
        <w:rPr>
          <w:rFonts w:ascii="Arial" w:hAnsi="Arial"/>
          <w:b w:val="false"/>
          <w:bCs w:val="false"/>
          <w:i w:val="false"/>
          <w:iCs w:val="false"/>
          <w:strike w:val="false"/>
          <w:dstrike w:val="false"/>
          <w:color w:val="000000"/>
          <w:sz w:val="26"/>
          <w:szCs w:val="26"/>
          <w:u w:val="none"/>
          <w:lang w:val="ru-RU"/>
        </w:rPr>
        <w:t>З</w:t>
      </w:r>
      <w:r>
        <w:rPr>
          <w:rFonts w:ascii="Arial" w:hAnsi="Arial"/>
          <w:b w:val="false"/>
          <w:bCs w:val="false"/>
          <w:i w:val="false"/>
          <w:iCs w:val="false"/>
          <w:strike w:val="false"/>
          <w:dstrike w:val="false"/>
          <w:color w:val="000000"/>
          <w:sz w:val="26"/>
          <w:szCs w:val="26"/>
          <w:u w:val="none"/>
          <w:lang w:val="ru-RU"/>
        </w:rPr>
        <w:t>аявител</w:t>
      </w:r>
      <w:r>
        <w:rPr>
          <w:rFonts w:ascii="Arial" w:hAnsi="Arial"/>
          <w:b w:val="false"/>
          <w:bCs w:val="false"/>
          <w:i w:val="false"/>
          <w:iCs w:val="false"/>
          <w:strike w:val="false"/>
          <w:dstrike w:val="false"/>
          <w:color w:val="000000"/>
          <w:sz w:val="26"/>
          <w:szCs w:val="26"/>
          <w:u w:val="none"/>
          <w:lang w:val="ru-RU"/>
        </w:rPr>
        <w:t>ем в выданн</w:t>
      </w:r>
      <w:r>
        <w:rPr>
          <w:rFonts w:ascii="Arial" w:hAnsi="Arial"/>
          <w:b w:val="false"/>
          <w:bCs w:val="false"/>
          <w:i w:val="false"/>
          <w:iCs w:val="false"/>
          <w:strike w:val="false"/>
          <w:dstrike w:val="false"/>
          <w:color w:val="000000"/>
          <w:sz w:val="26"/>
          <w:szCs w:val="26"/>
          <w:u w:val="none"/>
          <w:lang w:val="ru-RU"/>
        </w:rPr>
        <w:t xml:space="preserve">ом </w:t>
      </w:r>
      <w:r>
        <w:rPr>
          <w:rFonts w:ascii="Arial" w:hAnsi="Arial"/>
          <w:b w:val="false"/>
          <w:bCs w:val="false"/>
          <w:i w:val="false"/>
          <w:iCs w:val="false"/>
          <w:strike w:val="false"/>
          <w:dstrike w:val="false"/>
          <w:color w:val="000000"/>
          <w:sz w:val="26"/>
          <w:szCs w:val="26"/>
          <w:u w:val="none"/>
          <w:lang w:val="ru-RU"/>
        </w:rPr>
        <w:t>результате предоставления муниципальной услуги</w:t>
      </w:r>
      <w:r>
        <w:rPr>
          <w:rFonts w:ascii="Arial" w:hAnsi="Arial"/>
          <w:b w:val="false"/>
          <w:bCs w:val="false"/>
          <w:i w:val="false"/>
          <w:iCs w:val="false"/>
          <w:strike w:val="false"/>
          <w:dstrike w:val="false"/>
          <w:color w:val="000000"/>
          <w:sz w:val="26"/>
          <w:szCs w:val="26"/>
          <w:u w:val="none"/>
          <w:lang w:val="ru-RU"/>
        </w:rPr>
        <w:t xml:space="preserve"> </w:t>
      </w:r>
      <w:r>
        <w:rPr>
          <w:rFonts w:ascii="Arial" w:hAnsi="Arial"/>
          <w:b w:val="false"/>
          <w:bCs w:val="false"/>
          <w:i w:val="false"/>
          <w:iCs w:val="false"/>
          <w:strike w:val="false"/>
          <w:dstrike w:val="false"/>
          <w:color w:val="000000"/>
          <w:sz w:val="26"/>
          <w:szCs w:val="26"/>
          <w:u w:val="none"/>
          <w:lang w:val="ru-RU"/>
        </w:rPr>
        <w:t xml:space="preserve">опечаток и ошибок </w:t>
      </w:r>
      <w:r>
        <w:rPr>
          <w:rFonts w:ascii="Arial" w:hAnsi="Arial"/>
          <w:b w:val="false"/>
          <w:bCs w:val="false"/>
          <w:i w:val="false"/>
          <w:iCs w:val="false"/>
          <w:strike w:val="false"/>
          <w:dstrike w:val="false"/>
          <w:color w:val="000000"/>
          <w:sz w:val="26"/>
          <w:szCs w:val="26"/>
          <w:u w:val="none"/>
          <w:lang w:val="ru-RU"/>
        </w:rPr>
        <w:t>З</w:t>
      </w:r>
      <w:r>
        <w:rPr>
          <w:rFonts w:ascii="Arial" w:hAnsi="Arial"/>
          <w:b w:val="false"/>
          <w:bCs w:val="false"/>
          <w:i w:val="false"/>
          <w:iCs w:val="false"/>
          <w:strike w:val="false"/>
          <w:dstrike w:val="false"/>
          <w:color w:val="000000"/>
          <w:sz w:val="26"/>
          <w:szCs w:val="26"/>
          <w:u w:val="none"/>
          <w:lang w:val="ru-RU"/>
        </w:rPr>
        <w:t xml:space="preserve">аявитель может подать заявление </w:t>
      </w:r>
      <w:r>
        <w:rPr>
          <w:rFonts w:ascii="Arial" w:hAnsi="Arial"/>
          <w:b w:val="false"/>
          <w:bCs w:val="false"/>
          <w:i w:val="false"/>
          <w:iCs w:val="false"/>
          <w:strike w:val="false"/>
          <w:dstrike w:val="false"/>
          <w:color w:val="000000"/>
          <w:sz w:val="26"/>
          <w:szCs w:val="26"/>
          <w:u w:val="none"/>
          <w:lang w:val="ru-RU"/>
        </w:rPr>
        <w:t>об исправлении допущенных опечаток и ошибок.</w:t>
      </w:r>
    </w:p>
    <w:p>
      <w:pPr>
        <w:pStyle w:val="Normal"/>
        <w:bidi w:val="0"/>
        <w:spacing w:lineRule="auto" w:line="276" w:before="0" w:after="0"/>
        <w:ind w:left="0" w:right="0" w:firstLine="709"/>
        <w:jc w:val="both"/>
        <w:rPr>
          <w:rFonts w:ascii="Arial" w:hAnsi="Arial"/>
          <w:b w:val="false"/>
          <w:b w:val="false"/>
          <w:bCs w:val="false"/>
          <w:i w:val="false"/>
          <w:i w:val="false"/>
          <w:iCs w:val="false"/>
          <w:strike w:val="false"/>
          <w:dstrike w:val="false"/>
          <w:color w:val="000000"/>
          <w:sz w:val="26"/>
          <w:szCs w:val="26"/>
          <w:lang w:val="ru-RU"/>
        </w:rPr>
      </w:pP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2</w:t>
      </w:r>
      <w:r>
        <w:rPr>
          <w:rFonts w:ascii="Arial" w:hAnsi="Arial"/>
          <w:b w:val="false"/>
          <w:bCs w:val="false"/>
          <w:i w:val="false"/>
          <w:iCs w:val="false"/>
          <w:strike w:val="false"/>
          <w:dstrike w:val="false"/>
          <w:color w:val="000000"/>
          <w:sz w:val="26"/>
          <w:szCs w:val="26"/>
          <w:u w:val="none"/>
          <w:lang w:val="ru-RU"/>
        </w:rPr>
        <w:t xml:space="preserve">. При обращении об исправлении </w:t>
      </w:r>
      <w:r>
        <w:rPr>
          <w:rFonts w:ascii="Arial" w:hAnsi="Arial"/>
          <w:b w:val="false"/>
          <w:bCs w:val="false"/>
          <w:i w:val="false"/>
          <w:iCs w:val="false"/>
          <w:strike w:val="false"/>
          <w:dstrike w:val="false"/>
          <w:color w:val="000000"/>
          <w:sz w:val="26"/>
          <w:szCs w:val="26"/>
          <w:u w:val="none"/>
          <w:lang w:val="ru-RU"/>
        </w:rPr>
        <w:t>допущенных опечаток и (или) ошибок</w:t>
      </w:r>
      <w:r>
        <w:rPr>
          <w:rFonts w:ascii="Arial" w:hAnsi="Arial"/>
          <w:b w:val="false"/>
          <w:bCs w:val="false"/>
          <w:i w:val="false"/>
          <w:iCs w:val="false"/>
          <w:strike w:val="false"/>
          <w:dstrike w:val="false"/>
          <w:color w:val="000000"/>
          <w:sz w:val="26"/>
          <w:szCs w:val="26"/>
          <w:u w:val="none"/>
          <w:lang w:val="ru-RU"/>
        </w:rPr>
        <w:t xml:space="preserve"> </w:t>
      </w:r>
      <w:r>
        <w:rPr>
          <w:rFonts w:ascii="Arial" w:hAnsi="Arial"/>
          <w:b w:val="false"/>
          <w:bCs w:val="false"/>
          <w:i w:val="false"/>
          <w:iCs w:val="false"/>
          <w:strike w:val="false"/>
          <w:dstrike w:val="false"/>
          <w:color w:val="000000"/>
          <w:sz w:val="26"/>
          <w:szCs w:val="26"/>
          <w:u w:val="none"/>
          <w:lang w:val="ru-RU"/>
        </w:rPr>
        <w:t>З</w:t>
      </w:r>
      <w:r>
        <w:rPr>
          <w:rFonts w:ascii="Arial" w:hAnsi="Arial"/>
          <w:b w:val="false"/>
          <w:bCs w:val="false"/>
          <w:i w:val="false"/>
          <w:iCs w:val="false"/>
          <w:strike w:val="false"/>
          <w:dstrike w:val="false"/>
          <w:color w:val="000000"/>
          <w:sz w:val="26"/>
          <w:szCs w:val="26"/>
          <w:u w:val="none"/>
          <w:lang w:val="ru-RU"/>
        </w:rPr>
        <w:t>аявитель представля</w:t>
      </w:r>
      <w:r>
        <w:rPr>
          <w:rFonts w:ascii="Arial" w:hAnsi="Arial"/>
          <w:b w:val="false"/>
          <w:bCs w:val="false"/>
          <w:i w:val="false"/>
          <w:iCs w:val="false"/>
          <w:strike w:val="false"/>
          <w:dstrike w:val="false"/>
          <w:color w:val="000000"/>
          <w:sz w:val="26"/>
          <w:szCs w:val="26"/>
          <w:u w:val="none"/>
          <w:lang w:val="ru-RU"/>
        </w:rPr>
        <w:t>е</w:t>
      </w:r>
      <w:r>
        <w:rPr>
          <w:rFonts w:ascii="Arial" w:hAnsi="Arial"/>
          <w:b w:val="false"/>
          <w:bCs w:val="false"/>
          <w:i w:val="false"/>
          <w:iCs w:val="false"/>
          <w:strike w:val="false"/>
          <w:dstrike w:val="false"/>
          <w:color w:val="000000"/>
          <w:sz w:val="26"/>
          <w:szCs w:val="26"/>
          <w:u w:val="none"/>
          <w:lang w:val="ru-RU"/>
        </w:rPr>
        <w:t>т:</w:t>
      </w:r>
    </w:p>
    <w:p>
      <w:pPr>
        <w:pStyle w:val="Normal"/>
        <w:bidi w:val="0"/>
        <w:spacing w:lineRule="auto" w:line="276" w:before="0" w:after="0"/>
        <w:ind w:left="0" w:right="0" w:firstLine="709"/>
        <w:jc w:val="both"/>
        <w:rPr>
          <w:rFonts w:ascii="Arial" w:hAnsi="Arial"/>
          <w:b w:val="false"/>
          <w:b w:val="false"/>
          <w:bCs w:val="false"/>
          <w:i w:val="false"/>
          <w:i w:val="false"/>
          <w:iCs w:val="false"/>
          <w:strike w:val="false"/>
          <w:dstrike w:val="false"/>
          <w:color w:val="000000"/>
          <w:sz w:val="26"/>
          <w:szCs w:val="26"/>
          <w:lang w:val="ru-RU"/>
        </w:rPr>
      </w:pPr>
      <w:r>
        <w:rPr>
          <w:rFonts w:ascii="Arial" w:hAnsi="Arial"/>
          <w:b w:val="false"/>
          <w:bCs w:val="false"/>
          <w:i w:val="false"/>
          <w:iCs w:val="false"/>
          <w:strike w:val="false"/>
          <w:dstrike w:val="false"/>
          <w:color w:val="000000"/>
          <w:sz w:val="26"/>
          <w:szCs w:val="26"/>
          <w:u w:val="none"/>
          <w:lang w:val="ru-RU"/>
        </w:rPr>
        <w:t xml:space="preserve">заявление об исправлении </w:t>
      </w:r>
      <w:r>
        <w:rPr>
          <w:rFonts w:ascii="Arial" w:hAnsi="Arial"/>
          <w:b w:val="false"/>
          <w:bCs w:val="false"/>
          <w:i w:val="false"/>
          <w:iCs w:val="false"/>
          <w:strike w:val="false"/>
          <w:dstrike w:val="false"/>
          <w:color w:val="000000"/>
          <w:sz w:val="26"/>
          <w:szCs w:val="26"/>
          <w:u w:val="none"/>
          <w:lang w:val="ru-RU"/>
        </w:rPr>
        <w:t>допущенных опечаток и (или) ошибок</w:t>
      </w:r>
      <w:r>
        <w:rPr>
          <w:rFonts w:ascii="Arial" w:hAnsi="Arial"/>
          <w:b w:val="false"/>
          <w:bCs w:val="false"/>
          <w:i w:val="false"/>
          <w:iCs w:val="false"/>
          <w:strike w:val="false"/>
          <w:dstrike w:val="false"/>
          <w:color w:val="000000"/>
          <w:sz w:val="26"/>
          <w:szCs w:val="26"/>
          <w:u w:val="none"/>
          <w:lang w:val="ru-RU"/>
        </w:rPr>
        <w:t>;</w:t>
      </w:r>
    </w:p>
    <w:p>
      <w:pPr>
        <w:pStyle w:val="Normal"/>
        <w:bidi w:val="0"/>
        <w:spacing w:lineRule="auto" w:line="276" w:before="0" w:after="0"/>
        <w:ind w:left="0" w:right="0" w:firstLine="709"/>
        <w:jc w:val="both"/>
        <w:rPr>
          <w:rFonts w:ascii="Arial" w:hAnsi="Arial"/>
          <w:b w:val="false"/>
          <w:b w:val="false"/>
          <w:bCs w:val="false"/>
          <w:i w:val="false"/>
          <w:i w:val="false"/>
          <w:iCs w:val="false"/>
          <w:strike w:val="false"/>
          <w:dstrike w:val="false"/>
          <w:color w:val="000000"/>
          <w:sz w:val="26"/>
          <w:szCs w:val="26"/>
          <w:u w:val="none"/>
          <w:lang w:val="ru-RU"/>
        </w:rPr>
      </w:pPr>
      <w:r>
        <w:rPr>
          <w:rFonts w:ascii="Arial" w:hAnsi="Arial"/>
          <w:b w:val="false"/>
          <w:bCs w:val="false"/>
          <w:i w:val="false"/>
          <w:iCs w:val="false"/>
          <w:strike w:val="false"/>
          <w:dstrike w:val="false"/>
          <w:color w:val="000000"/>
          <w:sz w:val="26"/>
          <w:szCs w:val="26"/>
          <w:u w:val="none"/>
          <w:lang w:val="ru-RU"/>
        </w:rPr>
        <w:t xml:space="preserve">документы, имеющие юридическую силу, свидетельствующие о наличии </w:t>
      </w:r>
      <w:r>
        <w:rPr>
          <w:rFonts w:ascii="Arial" w:hAnsi="Arial"/>
          <w:b w:val="false"/>
          <w:bCs w:val="false"/>
          <w:i w:val="false"/>
          <w:iCs w:val="false"/>
          <w:strike w:val="false"/>
          <w:dstrike w:val="false"/>
          <w:color w:val="000000"/>
          <w:sz w:val="26"/>
          <w:szCs w:val="26"/>
          <w:u w:val="none"/>
          <w:lang w:val="ru-RU"/>
        </w:rPr>
        <w:t>опечаток и (или) ошибок</w:t>
      </w:r>
      <w:r>
        <w:rPr>
          <w:rFonts w:ascii="Arial" w:hAnsi="Arial"/>
          <w:b w:val="false"/>
          <w:bCs w:val="false"/>
          <w:i w:val="false"/>
          <w:iCs w:val="false"/>
          <w:strike w:val="false"/>
          <w:dstrike w:val="false"/>
          <w:color w:val="000000"/>
          <w:sz w:val="26"/>
          <w:szCs w:val="26"/>
          <w:u w:val="none"/>
          <w:lang w:val="ru-RU"/>
        </w:rPr>
        <w:t xml:space="preserve"> и содержащие правильные данные;</w:t>
      </w:r>
    </w:p>
    <w:p>
      <w:pPr>
        <w:pStyle w:val="Normal"/>
        <w:bidi w:val="0"/>
        <w:spacing w:lineRule="auto" w:line="276" w:before="0" w:after="0"/>
        <w:ind w:left="0" w:right="0" w:firstLine="709"/>
        <w:jc w:val="both"/>
        <w:rPr>
          <w:rFonts w:ascii="Arial" w:hAnsi="Arial"/>
          <w:b w:val="false"/>
          <w:b w:val="false"/>
          <w:bCs w:val="false"/>
          <w:i w:val="false"/>
          <w:i w:val="false"/>
          <w:iCs w:val="false"/>
          <w:color w:val="000000"/>
          <w:sz w:val="26"/>
          <w:szCs w:val="26"/>
          <w:lang w:val="ru-RU"/>
        </w:rPr>
      </w:pPr>
      <w:r>
        <w:rPr>
          <w:rFonts w:ascii="Arial" w:hAnsi="Arial"/>
          <w:b w:val="false"/>
          <w:bCs w:val="false"/>
          <w:i w:val="false"/>
          <w:iCs w:val="false"/>
          <w:strike w:val="false"/>
          <w:dstrike w:val="false"/>
          <w:color w:val="000000"/>
          <w:sz w:val="26"/>
          <w:szCs w:val="26"/>
          <w:u w:val="none"/>
          <w:lang w:val="ru-RU"/>
        </w:rPr>
        <w:t>выданн</w:t>
      </w:r>
      <w:r>
        <w:rPr>
          <w:rFonts w:ascii="Arial" w:hAnsi="Arial"/>
          <w:b w:val="false"/>
          <w:bCs w:val="false"/>
          <w:i w:val="false"/>
          <w:iCs w:val="false"/>
          <w:strike w:val="false"/>
          <w:dstrike w:val="false"/>
          <w:color w:val="000000"/>
          <w:sz w:val="26"/>
          <w:szCs w:val="26"/>
          <w:u w:val="none"/>
          <w:lang w:val="ru-RU"/>
        </w:rPr>
        <w:t>ый результат предоставления муниципальной услуги</w:t>
      </w:r>
      <w:r>
        <w:rPr>
          <w:rFonts w:ascii="Arial" w:hAnsi="Arial"/>
          <w:b w:val="false"/>
          <w:bCs w:val="false"/>
          <w:i w:val="false"/>
          <w:iCs w:val="false"/>
          <w:strike w:val="false"/>
          <w:dstrike w:val="false"/>
          <w:color w:val="000000"/>
          <w:sz w:val="26"/>
          <w:szCs w:val="26"/>
          <w:u w:val="none"/>
          <w:lang w:val="ru-RU"/>
        </w:rPr>
        <w:t xml:space="preserve">, в котором содержится </w:t>
      </w:r>
      <w:r>
        <w:rPr>
          <w:rFonts w:ascii="Arial" w:hAnsi="Arial"/>
          <w:b w:val="false"/>
          <w:bCs w:val="false"/>
          <w:i w:val="false"/>
          <w:iCs w:val="false"/>
          <w:strike w:val="false"/>
          <w:dstrike w:val="false"/>
          <w:color w:val="000000"/>
          <w:sz w:val="26"/>
          <w:szCs w:val="26"/>
          <w:u w:val="none"/>
          <w:lang w:val="ru-RU"/>
        </w:rPr>
        <w:t>опечатка и (или) ошибка</w:t>
      </w:r>
      <w:r>
        <w:rPr>
          <w:rFonts w:ascii="Arial" w:hAnsi="Arial"/>
          <w:b w:val="false"/>
          <w:bCs w:val="false"/>
          <w:i w:val="false"/>
          <w:iCs w:val="false"/>
          <w:strike w:val="false"/>
          <w:dstrike w:val="false"/>
          <w:color w:val="000000"/>
          <w:sz w:val="26"/>
          <w:szCs w:val="26"/>
          <w:u w:val="none"/>
          <w:lang w:val="ru-RU"/>
        </w:rPr>
        <w:t>.</w:t>
      </w:r>
    </w:p>
    <w:p>
      <w:pPr>
        <w:pStyle w:val="Normal"/>
        <w:bidi w:val="0"/>
        <w:spacing w:lineRule="auto" w:line="276" w:before="0" w:after="0"/>
        <w:ind w:left="0" w:right="0" w:firstLine="709"/>
        <w:jc w:val="both"/>
        <w:rPr>
          <w:rFonts w:ascii="Arial" w:hAnsi="Arial"/>
          <w:b w:val="false"/>
          <w:b w:val="false"/>
          <w:bCs w:val="false"/>
          <w:i w:val="false"/>
          <w:i w:val="false"/>
          <w:iCs w:val="false"/>
          <w:strike w:val="false"/>
          <w:dstrike w:val="false"/>
          <w:color w:val="000000"/>
          <w:sz w:val="26"/>
          <w:szCs w:val="26"/>
          <w:lang w:val="ru-RU"/>
        </w:rPr>
      </w:pP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 xml:space="preserve">3. </w:t>
      </w:r>
      <w:r>
        <w:rPr>
          <w:rFonts w:ascii="Arial" w:hAnsi="Arial"/>
          <w:b w:val="false"/>
          <w:bCs w:val="false"/>
          <w:i w:val="false"/>
          <w:iCs w:val="false"/>
          <w:strike w:val="false"/>
          <w:dstrike w:val="false"/>
          <w:color w:val="000000"/>
          <w:sz w:val="26"/>
          <w:szCs w:val="26"/>
          <w:u w:val="none"/>
          <w:lang w:val="ru-RU"/>
        </w:rPr>
        <w:t xml:space="preserve">Заявление об исправлении </w:t>
      </w:r>
      <w:r>
        <w:rPr>
          <w:rFonts w:ascii="Arial" w:hAnsi="Arial"/>
          <w:b w:val="false"/>
          <w:bCs w:val="false"/>
          <w:i w:val="false"/>
          <w:iCs w:val="false"/>
          <w:strike w:val="false"/>
          <w:dstrike w:val="false"/>
          <w:color w:val="000000"/>
          <w:sz w:val="26"/>
          <w:szCs w:val="26"/>
          <w:u w:val="none"/>
          <w:lang w:val="ru-RU"/>
        </w:rPr>
        <w:t xml:space="preserve">допущенных опечаток и </w:t>
      </w:r>
      <w:r>
        <w:rPr>
          <w:rFonts w:ascii="Arial" w:hAnsi="Arial"/>
          <w:b w:val="false"/>
          <w:bCs w:val="false"/>
          <w:i w:val="false"/>
          <w:iCs w:val="false"/>
          <w:strike w:val="false"/>
          <w:dstrike w:val="false"/>
          <w:color w:val="000000"/>
          <w:sz w:val="26"/>
          <w:szCs w:val="26"/>
          <w:u w:val="none"/>
          <w:lang w:val="ru-RU"/>
        </w:rPr>
        <w:t>(или)</w:t>
      </w:r>
      <w:r>
        <w:rPr>
          <w:rFonts w:ascii="Arial" w:hAnsi="Arial"/>
          <w:b w:val="false"/>
          <w:bCs w:val="false"/>
          <w:i w:val="false"/>
          <w:iCs w:val="false"/>
          <w:strike w:val="false"/>
          <w:dstrike w:val="false"/>
          <w:color w:val="000000"/>
          <w:sz w:val="26"/>
          <w:szCs w:val="26"/>
          <w:u w:val="none"/>
          <w:lang w:val="ru-RU"/>
        </w:rPr>
        <w:t xml:space="preserve"> ошибок </w:t>
      </w:r>
      <w:r>
        <w:rPr>
          <w:rFonts w:ascii="Arial" w:hAnsi="Arial"/>
          <w:b w:val="false"/>
          <w:bCs w:val="false"/>
          <w:i w:val="false"/>
          <w:iCs w:val="false"/>
          <w:strike w:val="false"/>
          <w:dstrike w:val="false"/>
          <w:color w:val="000000"/>
          <w:sz w:val="26"/>
          <w:szCs w:val="26"/>
          <w:u w:val="none"/>
          <w:lang w:val="ru-RU"/>
        </w:rPr>
        <w:t xml:space="preserve">может быть подано посредством личного </w:t>
      </w:r>
      <w:r>
        <w:rPr>
          <w:rFonts w:ascii="Arial" w:hAnsi="Arial"/>
          <w:b w:val="false"/>
          <w:bCs w:val="false"/>
          <w:i w:val="false"/>
          <w:iCs w:val="false"/>
          <w:strike w:val="false"/>
          <w:dstrike w:val="false"/>
          <w:color w:val="000000"/>
          <w:sz w:val="26"/>
          <w:szCs w:val="26"/>
          <w:u w:val="none"/>
          <w:lang w:val="ru-RU"/>
        </w:rPr>
        <w:t>обращения в МФЦ</w:t>
      </w:r>
      <w:r>
        <w:rPr>
          <w:rFonts w:ascii="Arial" w:hAnsi="Arial"/>
          <w:b w:val="false"/>
          <w:bCs w:val="false"/>
          <w:i w:val="false"/>
          <w:iCs w:val="false"/>
          <w:strike w:val="false"/>
          <w:dstrike w:val="false"/>
          <w:color w:val="000000"/>
          <w:sz w:val="26"/>
          <w:szCs w:val="26"/>
          <w:u w:val="none"/>
          <w:lang w:val="ru-RU"/>
        </w:rPr>
        <w:t xml:space="preserve">, почтового отправления,  </w:t>
      </w:r>
      <w:r>
        <w:rPr>
          <w:rFonts w:ascii="Arial" w:hAnsi="Arial"/>
          <w:b w:val="false"/>
          <w:bCs w:val="false"/>
          <w:i w:val="false"/>
          <w:iCs w:val="false"/>
          <w:strike w:val="false"/>
          <w:dstrike w:val="false"/>
          <w:color w:val="000000"/>
          <w:sz w:val="26"/>
          <w:szCs w:val="26"/>
          <w:u w:val="none"/>
          <w:lang w:val="ru-RU"/>
        </w:rPr>
        <w:t>Е</w:t>
      </w:r>
      <w:r>
        <w:rPr>
          <w:rFonts w:ascii="Arial" w:hAnsi="Arial"/>
          <w:b w:val="false"/>
          <w:bCs w:val="false"/>
          <w:i w:val="false"/>
          <w:iCs w:val="false"/>
          <w:strike w:val="false"/>
          <w:dstrike w:val="false"/>
          <w:color w:val="000000"/>
          <w:sz w:val="26"/>
          <w:szCs w:val="26"/>
          <w:u w:val="none"/>
          <w:lang w:val="ru-RU"/>
        </w:rPr>
        <w:t>диного или  Регионального порталов</w:t>
      </w:r>
      <w:r>
        <w:rPr>
          <w:rFonts w:ascii="Arial" w:hAnsi="Arial"/>
          <w:b w:val="false"/>
          <w:bCs w:val="false"/>
          <w:i w:val="false"/>
          <w:iCs w:val="false"/>
          <w:strike w:val="false"/>
          <w:dstrike w:val="false"/>
          <w:color w:val="000000"/>
          <w:sz w:val="26"/>
          <w:szCs w:val="26"/>
          <w:u w:val="none"/>
          <w:lang w:val="ru-RU"/>
        </w:rPr>
        <w:t>.</w:t>
      </w:r>
    </w:p>
    <w:p>
      <w:pPr>
        <w:pStyle w:val="Normal"/>
        <w:bidi w:val="0"/>
        <w:spacing w:lineRule="auto" w:line="276" w:before="0" w:after="0"/>
        <w:ind w:left="0" w:right="0" w:firstLine="709"/>
        <w:jc w:val="both"/>
        <w:rPr>
          <w:rFonts w:ascii="Arial" w:hAnsi="Arial"/>
          <w:b w:val="false"/>
          <w:b w:val="false"/>
          <w:bCs w:val="false"/>
          <w:i w:val="false"/>
          <w:i w:val="false"/>
          <w:iCs w:val="false"/>
          <w:strike w:val="false"/>
          <w:dstrike w:val="false"/>
          <w:color w:val="000000"/>
          <w:sz w:val="26"/>
          <w:szCs w:val="26"/>
          <w:lang w:val="ru-RU"/>
        </w:rPr>
      </w:pP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4</w:t>
      </w:r>
      <w:r>
        <w:rPr>
          <w:rFonts w:ascii="Arial" w:hAnsi="Arial"/>
          <w:b w:val="false"/>
          <w:bCs w:val="false"/>
          <w:i w:val="false"/>
          <w:iCs w:val="false"/>
          <w:strike w:val="false"/>
          <w:dstrike w:val="false"/>
          <w:color w:val="000000"/>
          <w:sz w:val="26"/>
          <w:szCs w:val="26"/>
          <w:u w:val="none"/>
          <w:lang w:val="ru-RU"/>
        </w:rPr>
        <w:t xml:space="preserve">. Регистрация заявления осуществляется в порядке и сроки, установленные </w:t>
      </w:r>
      <w:r>
        <w:rPr>
          <w:rFonts w:ascii="Arial" w:hAnsi="Arial"/>
          <w:b w:val="false"/>
          <w:bCs w:val="false"/>
          <w:i w:val="false"/>
          <w:iCs w:val="false"/>
          <w:strike w:val="false"/>
          <w:dstrike w:val="false"/>
          <w:color w:val="000000"/>
          <w:sz w:val="26"/>
          <w:szCs w:val="26"/>
          <w:u w:val="none"/>
          <w:lang w:val="ru-RU"/>
        </w:rPr>
        <w:t>подразделом 3.1 Регламента</w:t>
      </w:r>
      <w:r>
        <w:rPr>
          <w:rFonts w:ascii="Arial" w:hAnsi="Arial"/>
          <w:b w:val="false"/>
          <w:bCs w:val="false"/>
          <w:i w:val="false"/>
          <w:iCs w:val="false"/>
          <w:strike w:val="false"/>
          <w:dstrike w:val="false"/>
          <w:color w:val="000000"/>
          <w:sz w:val="26"/>
          <w:szCs w:val="26"/>
          <w:u w:val="none"/>
          <w:lang w:val="ru-RU"/>
        </w:rPr>
        <w:t>.</w:t>
      </w:r>
    </w:p>
    <w:p>
      <w:pPr>
        <w:pStyle w:val="Normal"/>
        <w:bidi w:val="0"/>
        <w:spacing w:lineRule="auto" w:line="276" w:before="0" w:after="0"/>
        <w:ind w:left="0" w:right="0" w:firstLine="709"/>
        <w:jc w:val="both"/>
        <w:rPr>
          <w:rFonts w:ascii="Arial" w:hAnsi="Arial"/>
          <w:b w:val="false"/>
          <w:b w:val="false"/>
          <w:bCs w:val="false"/>
          <w:i w:val="false"/>
          <w:i w:val="false"/>
          <w:iCs w:val="false"/>
          <w:strike w:val="false"/>
          <w:dstrike w:val="false"/>
          <w:color w:val="000000"/>
          <w:sz w:val="26"/>
          <w:szCs w:val="26"/>
          <w:lang w:val="ru-RU"/>
        </w:rPr>
      </w:pP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3.</w:t>
      </w:r>
      <w:r>
        <w:rPr>
          <w:rFonts w:ascii="Arial" w:hAnsi="Arial"/>
          <w:b w:val="false"/>
          <w:bCs w:val="false"/>
          <w:i w:val="false"/>
          <w:iCs w:val="false"/>
          <w:strike w:val="false"/>
          <w:dstrike w:val="false"/>
          <w:color w:val="000000"/>
          <w:sz w:val="26"/>
          <w:szCs w:val="26"/>
          <w:u w:val="none"/>
          <w:lang w:val="ru-RU"/>
        </w:rPr>
        <w:t>5</w:t>
      </w:r>
      <w:r>
        <w:rPr>
          <w:rFonts w:ascii="Arial" w:hAnsi="Arial"/>
          <w:b w:val="false"/>
          <w:bCs w:val="false"/>
          <w:i w:val="false"/>
          <w:iCs w:val="false"/>
          <w:strike w:val="false"/>
          <w:dstrike w:val="false"/>
          <w:color w:val="000000"/>
          <w:sz w:val="26"/>
          <w:szCs w:val="26"/>
          <w:u w:val="none"/>
          <w:lang w:val="ru-RU"/>
        </w:rPr>
        <w:t>.</w:t>
      </w:r>
      <w:r>
        <w:rPr>
          <w:rFonts w:ascii="Arial" w:hAnsi="Arial"/>
          <w:b w:val="false"/>
          <w:bCs w:val="false"/>
          <w:i w:val="false"/>
          <w:iCs w:val="false"/>
          <w:strike w:val="false"/>
          <w:dstrike w:val="false"/>
          <w:color w:val="000000"/>
          <w:sz w:val="26"/>
          <w:szCs w:val="26"/>
          <w:u w:val="none"/>
          <w:lang w:val="ru-RU"/>
        </w:rPr>
        <w:t xml:space="preserve"> Решение об исправлении допущенных опечаток и </w:t>
      </w:r>
      <w:r>
        <w:rPr>
          <w:rFonts w:ascii="Arial" w:hAnsi="Arial"/>
          <w:b w:val="false"/>
          <w:bCs w:val="false"/>
          <w:i w:val="false"/>
          <w:iCs w:val="false"/>
          <w:strike w:val="false"/>
          <w:dstrike w:val="false"/>
          <w:color w:val="000000"/>
          <w:sz w:val="26"/>
          <w:szCs w:val="26"/>
          <w:u w:val="none"/>
          <w:lang w:val="ru-RU"/>
        </w:rPr>
        <w:t>(или)</w:t>
      </w:r>
      <w:r>
        <w:rPr>
          <w:rFonts w:ascii="Arial" w:hAnsi="Arial"/>
          <w:b w:val="false"/>
          <w:bCs w:val="false"/>
          <w:i w:val="false"/>
          <w:iCs w:val="false"/>
          <w:strike w:val="false"/>
          <w:dstrike w:val="false"/>
          <w:color w:val="000000"/>
          <w:sz w:val="26"/>
          <w:szCs w:val="26"/>
          <w:u w:val="none"/>
          <w:lang w:val="ru-RU"/>
        </w:rPr>
        <w:t xml:space="preserve"> ошибок в выданн</w:t>
      </w:r>
      <w:r>
        <w:rPr>
          <w:rFonts w:ascii="Arial" w:hAnsi="Arial"/>
          <w:b w:val="false"/>
          <w:bCs w:val="false"/>
          <w:i w:val="false"/>
          <w:iCs w:val="false"/>
          <w:strike w:val="false"/>
          <w:dstrike w:val="false"/>
          <w:color w:val="000000"/>
          <w:sz w:val="26"/>
          <w:szCs w:val="26"/>
          <w:u w:val="none"/>
          <w:lang w:val="ru-RU"/>
        </w:rPr>
        <w:t>ом</w:t>
      </w:r>
      <w:r>
        <w:rPr>
          <w:rFonts w:ascii="Arial" w:hAnsi="Arial"/>
          <w:b w:val="false"/>
          <w:bCs w:val="false"/>
          <w:i w:val="false"/>
          <w:iCs w:val="false"/>
          <w:strike w:val="false"/>
          <w:dstrike w:val="false"/>
          <w:color w:val="000000"/>
          <w:sz w:val="26"/>
          <w:szCs w:val="26"/>
          <w:u w:val="none"/>
          <w:lang w:val="ru-RU"/>
        </w:rPr>
        <w:t xml:space="preserve"> </w:t>
      </w:r>
      <w:r>
        <w:rPr>
          <w:rFonts w:ascii="Arial" w:hAnsi="Arial"/>
          <w:b w:val="false"/>
          <w:bCs w:val="false"/>
          <w:i w:val="false"/>
          <w:iCs w:val="false"/>
          <w:strike w:val="false"/>
          <w:dstrike w:val="false"/>
          <w:color w:val="000000"/>
          <w:sz w:val="26"/>
          <w:szCs w:val="26"/>
          <w:u w:val="none"/>
          <w:lang w:val="ru-RU"/>
        </w:rPr>
        <w:t>результате предоставления муниципальной услуги</w:t>
      </w:r>
      <w:r>
        <w:rPr>
          <w:rFonts w:ascii="Arial" w:hAnsi="Arial"/>
          <w:b w:val="false"/>
          <w:bCs w:val="false"/>
          <w:i w:val="false"/>
          <w:iCs w:val="false"/>
          <w:strike w:val="false"/>
          <w:dstrike w:val="false"/>
          <w:color w:val="000000"/>
          <w:sz w:val="26"/>
          <w:szCs w:val="26"/>
          <w:u w:val="none"/>
          <w:lang w:val="ru-RU"/>
        </w:rPr>
        <w:t xml:space="preserve"> </w:t>
      </w:r>
      <w:r>
        <w:rPr>
          <w:rFonts w:ascii="Arial" w:hAnsi="Arial"/>
          <w:b w:val="false"/>
          <w:bCs w:val="false"/>
          <w:i w:val="false"/>
          <w:iCs w:val="false"/>
          <w:strike w:val="false"/>
          <w:dstrike w:val="false"/>
          <w:color w:val="000000"/>
          <w:sz w:val="26"/>
          <w:szCs w:val="26"/>
          <w:u w:val="none"/>
          <w:lang w:val="ru-RU"/>
        </w:rPr>
        <w:t xml:space="preserve">принимается в течение </w:t>
      </w:r>
      <w:r>
        <w:rPr>
          <w:rFonts w:ascii="Arial" w:hAnsi="Arial"/>
          <w:b w:val="false"/>
          <w:bCs w:val="false"/>
          <w:i w:val="false"/>
          <w:iCs w:val="false"/>
          <w:strike w:val="false"/>
          <w:dstrike w:val="false"/>
          <w:color w:val="000000"/>
          <w:sz w:val="26"/>
          <w:szCs w:val="26"/>
          <w:u w:val="none"/>
          <w:lang w:val="ru-RU"/>
        </w:rPr>
        <w:t>5 рабочих</w:t>
      </w:r>
      <w:r>
        <w:rPr>
          <w:rFonts w:ascii="Arial" w:hAnsi="Arial"/>
          <w:b w:val="false"/>
          <w:bCs w:val="false"/>
          <w:i w:val="false"/>
          <w:iCs w:val="false"/>
          <w:strike w:val="false"/>
          <w:dstrike w:val="false"/>
          <w:color w:val="000000"/>
          <w:sz w:val="26"/>
          <w:szCs w:val="26"/>
          <w:u w:val="none"/>
          <w:lang w:val="ru-RU"/>
        </w:rPr>
        <w:t xml:space="preserve"> дней со дня регистрации заявления об исправлении допущенных опечаток и </w:t>
      </w:r>
      <w:r>
        <w:rPr>
          <w:rFonts w:ascii="Arial" w:hAnsi="Arial"/>
          <w:b w:val="false"/>
          <w:bCs w:val="false"/>
          <w:i w:val="false"/>
          <w:iCs w:val="false"/>
          <w:strike w:val="false"/>
          <w:dstrike w:val="false"/>
          <w:color w:val="000000"/>
          <w:sz w:val="26"/>
          <w:szCs w:val="26"/>
          <w:u w:val="none"/>
          <w:lang w:val="ru-RU"/>
        </w:rPr>
        <w:t>(или)</w:t>
      </w:r>
      <w:r>
        <w:rPr>
          <w:rFonts w:ascii="Arial" w:hAnsi="Arial"/>
          <w:b w:val="false"/>
          <w:bCs w:val="false"/>
          <w:i w:val="false"/>
          <w:iCs w:val="false"/>
          <w:strike w:val="false"/>
          <w:dstrike w:val="false"/>
          <w:color w:val="000000"/>
          <w:sz w:val="26"/>
          <w:szCs w:val="26"/>
          <w:u w:val="none"/>
          <w:lang w:val="ru-RU"/>
        </w:rPr>
        <w:t xml:space="preserve"> ошибок</w:t>
      </w:r>
      <w:r>
        <w:rPr>
          <w:rFonts w:ascii="Arial" w:hAnsi="Arial"/>
          <w:b w:val="false"/>
          <w:bCs w:val="false"/>
          <w:i w:val="false"/>
          <w:iCs w:val="false"/>
          <w:strike w:val="false"/>
          <w:dstrike w:val="false"/>
          <w:color w:val="000000"/>
          <w:sz w:val="26"/>
          <w:szCs w:val="26"/>
          <w:u w:val="none"/>
          <w:lang w:val="ru-RU"/>
        </w:rPr>
        <w:t>.</w:t>
      </w:r>
    </w:p>
    <w:p>
      <w:pPr>
        <w:pStyle w:val="Normal"/>
        <w:bidi w:val="0"/>
        <w:spacing w:lineRule="auto" w:line="276" w:before="0" w:after="0"/>
        <w:ind w:left="0" w:right="0" w:firstLine="709"/>
        <w:jc w:val="both"/>
        <w:rPr>
          <w:rFonts w:ascii="Arial" w:hAnsi="Arial"/>
          <w:b w:val="false"/>
          <w:b w:val="false"/>
          <w:bCs w:val="false"/>
          <w:i w:val="false"/>
          <w:i w:val="false"/>
          <w:iCs w:val="false"/>
          <w:strike w:val="false"/>
          <w:dstrike w:val="false"/>
          <w:color w:val="000000"/>
          <w:sz w:val="26"/>
          <w:szCs w:val="26"/>
          <w:lang w:val="ru-RU"/>
        </w:rPr>
      </w:pPr>
      <w:r>
        <w:rPr>
          <w:rFonts w:ascii="Arial" w:hAnsi="Arial"/>
          <w:b w:val="false"/>
          <w:bCs w:val="false"/>
          <w:i w:val="false"/>
          <w:iCs w:val="false"/>
          <w:strike w:val="false"/>
          <w:dstrike w:val="false"/>
          <w:color w:val="000000"/>
          <w:sz w:val="26"/>
          <w:szCs w:val="26"/>
          <w:u w:val="none"/>
          <w:lang w:val="ru-RU"/>
        </w:rPr>
        <w:t xml:space="preserve">В случае фактического наличия в </w:t>
      </w:r>
      <w:r>
        <w:rPr>
          <w:rFonts w:ascii="Arial" w:hAnsi="Arial"/>
          <w:b w:val="false"/>
          <w:bCs w:val="false"/>
          <w:i w:val="false"/>
          <w:iCs w:val="false"/>
          <w:strike w:val="false"/>
          <w:dstrike w:val="false"/>
          <w:color w:val="000000"/>
          <w:sz w:val="26"/>
          <w:szCs w:val="26"/>
          <w:u w:val="none"/>
          <w:lang w:val="ru-RU"/>
        </w:rPr>
        <w:t>результате предоставления муниципальной услуги</w:t>
      </w:r>
      <w:r>
        <w:rPr>
          <w:rFonts w:ascii="Arial" w:hAnsi="Arial"/>
          <w:b w:val="false"/>
          <w:bCs w:val="false"/>
          <w:i w:val="false"/>
          <w:iCs w:val="false"/>
          <w:strike w:val="false"/>
          <w:dstrike w:val="false"/>
          <w:color w:val="000000"/>
          <w:sz w:val="26"/>
          <w:szCs w:val="26"/>
          <w:u w:val="none"/>
          <w:lang w:val="ru-RU"/>
        </w:rPr>
        <w:t xml:space="preserve"> опечаток и </w:t>
      </w:r>
      <w:r>
        <w:rPr>
          <w:rFonts w:ascii="Arial" w:hAnsi="Arial"/>
          <w:b w:val="false"/>
          <w:bCs w:val="false"/>
          <w:i w:val="false"/>
          <w:iCs w:val="false"/>
          <w:strike w:val="false"/>
          <w:dstrike w:val="false"/>
          <w:color w:val="000000"/>
          <w:sz w:val="26"/>
          <w:szCs w:val="26"/>
          <w:u w:val="none"/>
          <w:lang w:val="ru-RU"/>
        </w:rPr>
        <w:t>(или)</w:t>
      </w:r>
      <w:r>
        <w:rPr>
          <w:rFonts w:ascii="Arial" w:hAnsi="Arial"/>
          <w:b w:val="false"/>
          <w:bCs w:val="false"/>
          <w:i w:val="false"/>
          <w:iCs w:val="false"/>
          <w:strike w:val="false"/>
          <w:dstrike w:val="false"/>
          <w:color w:val="000000"/>
          <w:sz w:val="26"/>
          <w:szCs w:val="26"/>
          <w:u w:val="none"/>
          <w:lang w:val="ru-RU"/>
        </w:rPr>
        <w:t xml:space="preserve"> ошибок данные опечатки и </w:t>
      </w:r>
      <w:r>
        <w:rPr>
          <w:rFonts w:ascii="Arial" w:hAnsi="Arial"/>
          <w:b w:val="false"/>
          <w:bCs w:val="false"/>
          <w:i w:val="false"/>
          <w:iCs w:val="false"/>
          <w:strike w:val="false"/>
          <w:dstrike w:val="false"/>
          <w:color w:val="000000"/>
          <w:sz w:val="26"/>
          <w:szCs w:val="26"/>
          <w:u w:val="none"/>
          <w:lang w:val="ru-RU"/>
        </w:rPr>
        <w:t>(или)</w:t>
      </w:r>
      <w:r>
        <w:rPr>
          <w:rFonts w:ascii="Arial" w:hAnsi="Arial"/>
          <w:b w:val="false"/>
          <w:bCs w:val="false"/>
          <w:i w:val="false"/>
          <w:iCs w:val="false"/>
          <w:strike w:val="false"/>
          <w:dstrike w:val="false"/>
          <w:color w:val="000000"/>
          <w:sz w:val="26"/>
          <w:szCs w:val="26"/>
          <w:u w:val="none"/>
          <w:lang w:val="ru-RU"/>
        </w:rPr>
        <w:t xml:space="preserve"> ошибк</w:t>
      </w:r>
      <w:r>
        <w:rPr>
          <w:rFonts w:ascii="Arial" w:hAnsi="Arial"/>
          <w:b w:val="false"/>
          <w:bCs w:val="false"/>
          <w:i w:val="false"/>
          <w:iCs w:val="false"/>
          <w:strike w:val="false"/>
          <w:dstrike w:val="false"/>
          <w:color w:val="000000"/>
          <w:sz w:val="26"/>
          <w:szCs w:val="26"/>
          <w:u w:val="none"/>
          <w:lang w:val="ru-RU"/>
        </w:rPr>
        <w:t>и</w:t>
      </w:r>
      <w:r>
        <w:rPr>
          <w:rFonts w:ascii="Arial" w:hAnsi="Arial"/>
          <w:b w:val="false"/>
          <w:bCs w:val="false"/>
          <w:i w:val="false"/>
          <w:iCs w:val="false"/>
          <w:strike w:val="false"/>
          <w:dstrike w:val="false"/>
          <w:color w:val="000000"/>
          <w:sz w:val="26"/>
          <w:szCs w:val="26"/>
          <w:u w:val="none"/>
          <w:lang w:val="ru-RU"/>
        </w:rPr>
        <w:t xml:space="preserve"> исправляются и </w:t>
      </w:r>
      <w:r>
        <w:rPr>
          <w:rFonts w:ascii="Arial" w:hAnsi="Arial"/>
          <w:b w:val="false"/>
          <w:bCs w:val="false"/>
          <w:i w:val="false"/>
          <w:iCs w:val="false"/>
          <w:strike w:val="false"/>
          <w:dstrike w:val="false"/>
          <w:color w:val="000000"/>
          <w:sz w:val="26"/>
          <w:szCs w:val="26"/>
          <w:u w:val="none"/>
          <w:lang w:val="ru-RU"/>
        </w:rPr>
        <w:t>З</w:t>
      </w:r>
      <w:r>
        <w:rPr>
          <w:rFonts w:ascii="Arial" w:hAnsi="Arial"/>
          <w:b w:val="false"/>
          <w:bCs w:val="false"/>
          <w:i w:val="false"/>
          <w:iCs w:val="false"/>
          <w:strike w:val="false"/>
          <w:dstrike w:val="false"/>
          <w:color w:val="000000"/>
          <w:sz w:val="26"/>
          <w:szCs w:val="26"/>
          <w:u w:val="none"/>
          <w:lang w:val="ru-RU"/>
        </w:rPr>
        <w:t>аявителю направляется исправленны</w:t>
      </w:r>
      <w:r>
        <w:rPr>
          <w:rFonts w:ascii="Arial" w:hAnsi="Arial"/>
          <w:b w:val="false"/>
          <w:bCs w:val="false"/>
          <w:i w:val="false"/>
          <w:iCs w:val="false"/>
          <w:strike w:val="false"/>
          <w:dstrike w:val="false"/>
          <w:color w:val="000000"/>
          <w:sz w:val="26"/>
          <w:szCs w:val="26"/>
          <w:u w:val="none"/>
          <w:lang w:val="ru-RU"/>
        </w:rPr>
        <w:t>й</w:t>
      </w:r>
      <w:r>
        <w:rPr>
          <w:rFonts w:ascii="Arial" w:hAnsi="Arial"/>
          <w:b w:val="false"/>
          <w:bCs w:val="false"/>
          <w:i w:val="false"/>
          <w:iCs w:val="false"/>
          <w:strike w:val="false"/>
          <w:dstrike w:val="false"/>
          <w:color w:val="000000"/>
          <w:sz w:val="26"/>
          <w:szCs w:val="26"/>
          <w:u w:val="none"/>
          <w:lang w:val="ru-RU"/>
        </w:rPr>
        <w:t xml:space="preserve"> вариант </w:t>
      </w:r>
      <w:r>
        <w:rPr>
          <w:rFonts w:ascii="Arial" w:hAnsi="Arial"/>
          <w:b w:val="false"/>
          <w:bCs w:val="false"/>
          <w:i w:val="false"/>
          <w:iCs w:val="false"/>
          <w:strike w:val="false"/>
          <w:dstrike w:val="false"/>
          <w:color w:val="000000"/>
          <w:sz w:val="26"/>
          <w:szCs w:val="26"/>
          <w:u w:val="none"/>
          <w:lang w:val="ru-RU"/>
        </w:rPr>
        <w:t>результата предоставления муниципальной услуги</w:t>
      </w:r>
      <w:r>
        <w:rPr>
          <w:rFonts w:ascii="Arial" w:hAnsi="Arial"/>
          <w:b w:val="false"/>
          <w:bCs w:val="false"/>
          <w:i w:val="false"/>
          <w:iCs w:val="false"/>
          <w:strike w:val="false"/>
          <w:dstrike w:val="false"/>
          <w:color w:val="000000"/>
          <w:sz w:val="26"/>
          <w:szCs w:val="26"/>
          <w:u w:val="none"/>
          <w:lang w:val="ru-RU"/>
        </w:rPr>
        <w:t xml:space="preserve">. </w:t>
      </w:r>
    </w:p>
    <w:p>
      <w:pPr>
        <w:pStyle w:val="Normal"/>
        <w:suppressAutoHyphens w:val="true"/>
        <w:bidi w:val="0"/>
        <w:spacing w:lineRule="auto" w:line="276" w:before="0" w:after="0"/>
        <w:ind w:left="0" w:right="0" w:firstLine="709"/>
        <w:jc w:val="both"/>
        <w:rPr>
          <w:rFonts w:ascii="Arial" w:hAnsi="Arial"/>
          <w:b w:val="false"/>
          <w:b w:val="false"/>
          <w:bCs w:val="false"/>
          <w:i w:val="false"/>
          <w:i w:val="false"/>
          <w:iCs w:val="false"/>
          <w:strike w:val="false"/>
          <w:dstrike w:val="false"/>
          <w:color w:val="000000"/>
          <w:sz w:val="26"/>
          <w:szCs w:val="26"/>
          <w:lang w:val="ru-RU"/>
        </w:rPr>
      </w:pPr>
      <w:r>
        <w:rPr>
          <w:rFonts w:ascii="Arial" w:hAnsi="Arial"/>
          <w:b w:val="false"/>
          <w:bCs w:val="false"/>
          <w:i w:val="false"/>
          <w:iCs w:val="false"/>
          <w:strike w:val="false"/>
          <w:dstrike w:val="false"/>
          <w:color w:val="000000"/>
          <w:sz w:val="26"/>
          <w:szCs w:val="26"/>
          <w:u w:val="none"/>
          <w:lang w:val="ru-RU"/>
        </w:rPr>
        <w:t xml:space="preserve">При фактическом отсутствии в </w:t>
      </w:r>
      <w:r>
        <w:rPr>
          <w:rFonts w:ascii="Arial" w:hAnsi="Arial"/>
          <w:b w:val="false"/>
          <w:bCs w:val="false"/>
          <w:i w:val="false"/>
          <w:iCs w:val="false"/>
          <w:strike w:val="false"/>
          <w:dstrike w:val="false"/>
          <w:color w:val="000000"/>
          <w:sz w:val="26"/>
          <w:szCs w:val="26"/>
          <w:u w:val="none"/>
          <w:lang w:val="ru-RU"/>
        </w:rPr>
        <w:t>результате предоставления муниципальной услуги</w:t>
      </w:r>
      <w:r>
        <w:rPr>
          <w:rFonts w:ascii="Arial" w:hAnsi="Arial"/>
          <w:b w:val="false"/>
          <w:bCs w:val="false"/>
          <w:i w:val="false"/>
          <w:iCs w:val="false"/>
          <w:strike w:val="false"/>
          <w:dstrike w:val="false"/>
          <w:color w:val="000000"/>
          <w:sz w:val="26"/>
          <w:szCs w:val="26"/>
          <w:u w:val="none"/>
          <w:lang w:val="ru-RU"/>
        </w:rPr>
        <w:t xml:space="preserve"> опечаток и </w:t>
      </w:r>
      <w:r>
        <w:rPr>
          <w:rFonts w:ascii="Arial" w:hAnsi="Arial"/>
          <w:b w:val="false"/>
          <w:bCs w:val="false"/>
          <w:i w:val="false"/>
          <w:iCs w:val="false"/>
          <w:strike w:val="false"/>
          <w:dstrike w:val="false"/>
          <w:color w:val="000000"/>
          <w:sz w:val="26"/>
          <w:szCs w:val="26"/>
          <w:u w:val="none"/>
          <w:lang w:val="ru-RU"/>
        </w:rPr>
        <w:t xml:space="preserve">(или) </w:t>
      </w:r>
      <w:r>
        <w:rPr>
          <w:rFonts w:ascii="Arial" w:hAnsi="Arial"/>
          <w:b w:val="false"/>
          <w:bCs w:val="false"/>
          <w:i w:val="false"/>
          <w:iCs w:val="false"/>
          <w:strike w:val="false"/>
          <w:dstrike w:val="false"/>
          <w:color w:val="000000"/>
          <w:sz w:val="26"/>
          <w:szCs w:val="26"/>
          <w:u w:val="none"/>
          <w:lang w:val="ru-RU"/>
        </w:rPr>
        <w:t xml:space="preserve">ошибок </w:t>
      </w:r>
      <w:r>
        <w:rPr>
          <w:rFonts w:ascii="Arial" w:hAnsi="Arial"/>
          <w:b w:val="false"/>
          <w:bCs w:val="false"/>
          <w:i w:val="false"/>
          <w:iCs w:val="false"/>
          <w:strike w:val="false"/>
          <w:dstrike w:val="false"/>
          <w:color w:val="000000"/>
          <w:sz w:val="26"/>
          <w:szCs w:val="26"/>
          <w:u w:val="none"/>
          <w:lang w:val="ru-RU"/>
        </w:rPr>
        <w:t>З</w:t>
      </w:r>
      <w:r>
        <w:rPr>
          <w:rFonts w:ascii="Arial" w:hAnsi="Arial"/>
          <w:b w:val="false"/>
          <w:bCs w:val="false"/>
          <w:i w:val="false"/>
          <w:iCs w:val="false"/>
          <w:strike w:val="false"/>
          <w:dstrike w:val="false"/>
          <w:color w:val="000000"/>
          <w:sz w:val="26"/>
          <w:szCs w:val="26"/>
          <w:u w:val="none"/>
          <w:lang w:val="ru-RU"/>
        </w:rPr>
        <w:t>аявителю направляется ответ</w:t>
      </w:r>
      <w:r>
        <w:rPr>
          <w:rFonts w:ascii="Arial" w:hAnsi="Arial"/>
          <w:b w:val="false"/>
          <w:bCs w:val="false"/>
          <w:i w:val="false"/>
          <w:iCs w:val="false"/>
          <w:strike w:val="false"/>
          <w:dstrike w:val="false"/>
          <w:color w:val="000000"/>
          <w:sz w:val="26"/>
          <w:szCs w:val="26"/>
          <w:u w:val="none"/>
          <w:lang w:val="ru-RU"/>
        </w:rPr>
        <w:t xml:space="preserve"> об отсутствии опечаток и ошибок в выданн</w:t>
      </w:r>
      <w:r>
        <w:rPr>
          <w:rFonts w:ascii="Arial" w:hAnsi="Arial"/>
          <w:b w:val="false"/>
          <w:bCs w:val="false"/>
          <w:i w:val="false"/>
          <w:iCs w:val="false"/>
          <w:strike w:val="false"/>
          <w:dstrike w:val="false"/>
          <w:color w:val="000000"/>
          <w:sz w:val="26"/>
          <w:szCs w:val="26"/>
          <w:u w:val="none"/>
          <w:lang w:val="ru-RU"/>
        </w:rPr>
        <w:t>ом</w:t>
      </w:r>
      <w:r>
        <w:rPr>
          <w:rFonts w:ascii="Arial" w:hAnsi="Arial"/>
          <w:b w:val="false"/>
          <w:bCs w:val="false"/>
          <w:i w:val="false"/>
          <w:iCs w:val="false"/>
          <w:strike w:val="false"/>
          <w:dstrike w:val="false"/>
          <w:color w:val="000000"/>
          <w:sz w:val="26"/>
          <w:szCs w:val="26"/>
          <w:u w:val="none"/>
          <w:lang w:val="ru-RU"/>
        </w:rPr>
        <w:t xml:space="preserve"> </w:t>
      </w:r>
      <w:r>
        <w:rPr>
          <w:rFonts w:ascii="Arial" w:hAnsi="Arial"/>
          <w:b w:val="false"/>
          <w:bCs w:val="false"/>
          <w:i w:val="false"/>
          <w:iCs w:val="false"/>
          <w:strike w:val="false"/>
          <w:dstrike w:val="false"/>
          <w:color w:val="000000"/>
          <w:sz w:val="26"/>
          <w:szCs w:val="26"/>
          <w:u w:val="none"/>
          <w:lang w:val="ru-RU"/>
        </w:rPr>
        <w:t>результате предоставления муниципальной услуги</w:t>
      </w:r>
      <w:r>
        <w:rPr>
          <w:rFonts w:ascii="Arial" w:hAnsi="Arial"/>
          <w:b w:val="false"/>
          <w:bCs w:val="false"/>
          <w:i w:val="false"/>
          <w:iCs w:val="false"/>
          <w:strike w:val="false"/>
          <w:dstrike w:val="false"/>
          <w:color w:val="000000"/>
          <w:sz w:val="26"/>
          <w:szCs w:val="26"/>
          <w:u w:val="none"/>
          <w:lang w:val="ru-RU"/>
        </w:rPr>
        <w:t>.</w:t>
      </w:r>
    </w:p>
    <w:p>
      <w:pPr>
        <w:pStyle w:val="Normal"/>
        <w:suppressAutoHyphens w:val="true"/>
        <w:bidi w:val="0"/>
        <w:spacing w:lineRule="auto" w:line="276" w:before="0" w:after="0"/>
        <w:ind w:left="0" w:right="0" w:firstLine="709"/>
        <w:jc w:val="right"/>
        <w:rPr>
          <w:rFonts w:ascii="Arial" w:hAnsi="Arial"/>
          <w:b/>
          <w:i w:val="false"/>
          <w:i w:val="false"/>
          <w:iCs w:val="false"/>
          <w:color w:val="000000"/>
          <w:sz w:val="26"/>
          <w:szCs w:val="26"/>
          <w:lang w:val="ru-RU"/>
        </w:rPr>
      </w:pPr>
      <w:r>
        <w:rPr>
          <w:rFonts w:ascii="Arial" w:hAnsi="Arial"/>
          <w:b/>
          <w:i w:val="false"/>
          <w:iCs w:val="false"/>
          <w:color w:val="000000"/>
          <w:sz w:val="26"/>
          <w:szCs w:val="26"/>
          <w:lang w:val="ru-RU"/>
        </w:rPr>
      </w:r>
    </w:p>
    <w:p>
      <w:pPr>
        <w:pStyle w:val="Normal"/>
        <w:suppressAutoHyphens w:val="true"/>
        <w:bidi w:val="0"/>
        <w:spacing w:lineRule="auto" w:line="276" w:before="0" w:after="0"/>
        <w:ind w:left="0" w:right="0" w:firstLine="709"/>
        <w:jc w:val="right"/>
        <w:rPr>
          <w:rFonts w:ascii="Arial" w:hAnsi="Arial"/>
          <w:b/>
          <w:i w:val="false"/>
          <w:i w:val="false"/>
          <w:iCs w:val="false"/>
          <w:color w:val="000000"/>
          <w:sz w:val="26"/>
          <w:szCs w:val="26"/>
          <w:lang w:val="ru-RU"/>
        </w:rPr>
      </w:pPr>
      <w:r>
        <w:rPr>
          <w:rFonts w:ascii="Arial" w:hAnsi="Arial"/>
          <w:b/>
          <w:i w:val="false"/>
          <w:iCs w:val="false"/>
          <w:color w:val="000000"/>
          <w:sz w:val="26"/>
          <w:szCs w:val="26"/>
          <w:lang w:val="ru-RU"/>
        </w:rPr>
      </w:r>
    </w:p>
    <w:p>
      <w:pPr>
        <w:pStyle w:val="Normal"/>
        <w:suppressAutoHyphens w:val="true"/>
        <w:bidi w:val="0"/>
        <w:spacing w:lineRule="auto" w:line="276" w:before="0" w:after="0"/>
        <w:ind w:left="0" w:right="0" w:firstLine="709"/>
        <w:jc w:val="right"/>
        <w:rPr>
          <w:rFonts w:ascii="Arial" w:hAnsi="Arial"/>
          <w:b/>
          <w:i w:val="false"/>
          <w:i w:val="false"/>
          <w:iCs w:val="false"/>
          <w:color w:val="000000"/>
          <w:sz w:val="26"/>
          <w:szCs w:val="26"/>
          <w:lang w:val="ru-RU"/>
        </w:rPr>
      </w:pPr>
      <w:r>
        <w:rPr>
          <w:rFonts w:ascii="Arial" w:hAnsi="Arial"/>
          <w:b/>
          <w:i w:val="false"/>
          <w:iCs w:val="false"/>
          <w:color w:val="000000"/>
          <w:sz w:val="26"/>
          <w:szCs w:val="26"/>
          <w:lang w:val="ru-RU"/>
        </w:rPr>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r>
    </w:p>
    <w:p>
      <w:pPr>
        <w:pStyle w:val="Style21"/>
        <w:suppressAutoHyphens w:val="true"/>
        <w:bidi w:val="0"/>
        <w:spacing w:lineRule="auto" w:line="276" w:before="0" w:after="0"/>
        <w:ind w:left="0" w:right="0" w:firstLine="709"/>
        <w:jc w:val="center"/>
        <w:rPr>
          <w:rFonts w:ascii="Arial" w:hAnsi="Arial"/>
          <w:b/>
          <w:i w:val="false"/>
          <w:i w:val="false"/>
          <w:iCs w:val="false"/>
          <w:color w:val="000000"/>
          <w:sz w:val="26"/>
          <w:szCs w:val="26"/>
          <w:lang w:val="ru-RU"/>
        </w:rPr>
      </w:pPr>
      <w:r>
        <w:rPr>
          <w:rFonts w:ascii="Arial" w:hAnsi="Arial"/>
          <w:b/>
          <w:i w:val="false"/>
          <w:iCs w:val="false"/>
          <w:color w:val="000000"/>
          <w:sz w:val="26"/>
          <w:szCs w:val="26"/>
          <w:lang w:val="ru-RU"/>
        </w:rPr>
        <w:t>IV. Формы контроля за предоставлением муниципальной услуги</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r>
    </w:p>
    <w:p>
      <w:pPr>
        <w:pStyle w:val="Style21"/>
        <w:suppressAutoHyphens w:val="true"/>
        <w:bidi w:val="0"/>
        <w:spacing w:lineRule="auto" w:line="276" w:before="0" w:after="0"/>
        <w:ind w:left="0" w:right="0" w:firstLine="709"/>
        <w:jc w:val="both"/>
        <w:rPr>
          <w:rFonts w:ascii="Arial" w:hAnsi="Arial"/>
          <w:b/>
          <w:i w:val="false"/>
          <w:i w:val="false"/>
          <w:iCs w:val="false"/>
          <w:color w:val="000000"/>
          <w:sz w:val="26"/>
          <w:szCs w:val="26"/>
          <w:lang w:val="ru-RU"/>
        </w:rPr>
      </w:pPr>
      <w:bookmarkStart w:id="1" w:name="Par625"/>
      <w:bookmarkEnd w:id="1"/>
      <w:r>
        <w:rPr>
          <w:rFonts w:ascii="Arial" w:hAnsi="Arial"/>
          <w:b/>
          <w:i w:val="false"/>
          <w:iCs w:val="false"/>
          <w:color w:val="000000"/>
          <w:sz w:val="26"/>
          <w:szCs w:val="26"/>
          <w:lang w:val="ru-RU"/>
        </w:rPr>
        <w:t>Порядок осуществления текущего контроля за соблюдением и предоставлением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Администрации, осуществляют руководитель, ответственный за организацию работы по предоставлению муниципальной услуги, а также должностные лица Администрации.</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Администрации.</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 xml:space="preserve">4.2. Текущий контроль осуществляется путем проведения уполномоченным должностным лицом, ответственным за организацию работы по предоставлению муниципальной услуги, проверок соблюдения и предоставления сотрудниками Администрации положений </w:t>
      </w:r>
      <w:r>
        <w:rPr>
          <w:rFonts w:ascii="Arial" w:hAnsi="Arial"/>
          <w:i w:val="false"/>
          <w:iCs w:val="false"/>
          <w:color w:val="000000"/>
          <w:sz w:val="26"/>
          <w:szCs w:val="26"/>
          <w:lang w:val="ru-RU"/>
        </w:rPr>
        <w:t>Р</w:t>
      </w:r>
      <w:r>
        <w:rPr>
          <w:rFonts w:ascii="Arial" w:hAnsi="Arial"/>
          <w:i w:val="false"/>
          <w:iCs w:val="false"/>
          <w:color w:val="000000"/>
          <w:sz w:val="26"/>
          <w:szCs w:val="26"/>
          <w:lang w:val="ru-RU"/>
        </w:rPr>
        <w:t>егламента.</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 xml:space="preserve">Периодичность осуществления текущего контроля устанавливается </w:t>
      </w:r>
      <w:r>
        <w:rPr>
          <w:rFonts w:cs="Arial" w:ascii="Arial" w:hAnsi="Arial"/>
          <w:i w:val="false"/>
          <w:iCs w:val="false"/>
          <w:color w:val="000000"/>
          <w:sz w:val="26"/>
          <w:szCs w:val="26"/>
          <w:highlight w:val="white"/>
          <w:lang w:val="ru-RU"/>
        </w:rPr>
        <w:t>муниципальным</w:t>
      </w:r>
      <w:r>
        <w:rPr>
          <w:rFonts w:cs="Arial" w:ascii="Arial" w:hAnsi="Arial"/>
          <w:i w:val="false"/>
          <w:iCs w:val="false"/>
          <w:color w:val="000000"/>
          <w:sz w:val="26"/>
          <w:szCs w:val="26"/>
          <w:highlight w:val="white"/>
          <w:lang w:val="ru-RU"/>
        </w:rPr>
        <w:t>и</w:t>
      </w:r>
      <w:r>
        <w:rPr>
          <w:rFonts w:cs="Arial" w:ascii="Arial" w:hAnsi="Arial"/>
          <w:i w:val="false"/>
          <w:iCs w:val="false"/>
          <w:color w:val="000000"/>
          <w:sz w:val="26"/>
          <w:szCs w:val="26"/>
          <w:highlight w:val="white"/>
          <w:lang w:val="ru-RU"/>
        </w:rPr>
        <w:t xml:space="preserve"> правовым</w:t>
      </w:r>
      <w:r>
        <w:rPr>
          <w:rFonts w:cs="Arial" w:ascii="Arial" w:hAnsi="Arial"/>
          <w:i w:val="false"/>
          <w:iCs w:val="false"/>
          <w:color w:val="000000"/>
          <w:sz w:val="26"/>
          <w:szCs w:val="26"/>
          <w:highlight w:val="white"/>
          <w:lang w:val="ru-RU"/>
        </w:rPr>
        <w:t>и</w:t>
      </w:r>
      <w:r>
        <w:rPr>
          <w:rFonts w:cs="Arial" w:ascii="Arial" w:hAnsi="Arial"/>
          <w:i w:val="false"/>
          <w:iCs w:val="false"/>
          <w:color w:val="000000"/>
          <w:sz w:val="26"/>
          <w:szCs w:val="26"/>
          <w:highlight w:val="white"/>
          <w:lang w:val="ru-RU"/>
        </w:rPr>
        <w:t xml:space="preserve"> актам</w:t>
      </w:r>
      <w:r>
        <w:rPr>
          <w:rFonts w:cs="Arial" w:ascii="Arial" w:hAnsi="Arial"/>
          <w:i w:val="false"/>
          <w:iCs w:val="false"/>
          <w:color w:val="000000"/>
          <w:sz w:val="26"/>
          <w:szCs w:val="26"/>
          <w:highlight w:val="white"/>
          <w:lang w:val="ru-RU"/>
        </w:rPr>
        <w:t>и</w:t>
      </w:r>
      <w:r>
        <w:rPr>
          <w:rFonts w:cs="Arial" w:ascii="Arial" w:hAnsi="Arial"/>
          <w:i w:val="false"/>
          <w:iCs w:val="false"/>
          <w:color w:val="000000"/>
          <w:sz w:val="26"/>
          <w:szCs w:val="26"/>
          <w:highlight w:val="white"/>
          <w:lang w:val="ru-RU"/>
        </w:rPr>
        <w:t xml:space="preserve"> Администрацией.</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b w:val="false"/>
          <w:bCs w:val="false"/>
          <w:i w:val="false"/>
          <w:iCs w:val="false"/>
          <w:color w:val="000000"/>
          <w:sz w:val="26"/>
          <w:szCs w:val="26"/>
          <w:lang w:val="ru-RU"/>
        </w:rPr>
        <w:t xml:space="preserve">4.3. </w:t>
      </w:r>
      <w:r>
        <w:rPr>
          <w:rFonts w:ascii="Arial" w:hAnsi="Arial"/>
          <w:b w:val="false"/>
          <w:bCs w:val="false"/>
          <w:i w:val="false"/>
          <w:iCs w:val="false"/>
          <w:color w:val="000000"/>
          <w:sz w:val="26"/>
          <w:szCs w:val="26"/>
          <w:lang w:val="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Администрация организует и осуществляет контроль за предоставлением муниципальной услуги.</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 xml:space="preserve">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w:t>
      </w:r>
      <w:r>
        <w:rPr>
          <w:rFonts w:ascii="Arial" w:hAnsi="Arial"/>
          <w:i w:val="false"/>
          <w:iCs w:val="false"/>
          <w:color w:val="000000"/>
          <w:sz w:val="26"/>
          <w:szCs w:val="26"/>
          <w:lang w:val="ru-RU"/>
        </w:rPr>
        <w:t>З</w:t>
      </w:r>
      <w:r>
        <w:rPr>
          <w:rFonts w:ascii="Arial" w:hAnsi="Arial"/>
          <w:i w:val="false"/>
          <w:iCs w:val="false"/>
          <w:color w:val="000000"/>
          <w:sz w:val="26"/>
          <w:szCs w:val="26"/>
          <w:lang w:val="ru-RU"/>
        </w:rPr>
        <w:t xml:space="preserve">аявителей, рассмотрение, принятие решений и подготовку ответов на обращения </w:t>
      </w:r>
      <w:r>
        <w:rPr>
          <w:rFonts w:ascii="Arial" w:hAnsi="Arial"/>
          <w:i w:val="false"/>
          <w:iCs w:val="false"/>
          <w:color w:val="000000"/>
          <w:sz w:val="26"/>
          <w:szCs w:val="26"/>
          <w:lang w:val="ru-RU"/>
        </w:rPr>
        <w:t>З</w:t>
      </w:r>
      <w:r>
        <w:rPr>
          <w:rFonts w:ascii="Arial" w:hAnsi="Arial"/>
          <w:i w:val="false"/>
          <w:iCs w:val="false"/>
          <w:color w:val="000000"/>
          <w:sz w:val="26"/>
          <w:szCs w:val="26"/>
          <w:lang w:val="ru-RU"/>
        </w:rPr>
        <w:t>аявителей, содержащих жалобы на решения, действия (бездействие) сотрудников Администрации.</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pPr>
        <w:pStyle w:val="Style21"/>
        <w:suppressAutoHyphens w:val="true"/>
        <w:bidi w:val="0"/>
        <w:spacing w:lineRule="auto" w:line="276" w:before="0" w:after="0"/>
        <w:ind w:left="0" w:right="0" w:firstLine="709"/>
        <w:jc w:val="both"/>
        <w:rPr>
          <w:rFonts w:ascii="Arial" w:hAnsi="Arial"/>
          <w:sz w:val="24"/>
          <w:szCs w:val="24"/>
          <w:lang w:val="ru-RU"/>
        </w:rPr>
      </w:pPr>
      <w:r>
        <w:rPr>
          <w:rFonts w:ascii="Arial" w:hAnsi="Arial"/>
          <w:i w:val="false"/>
          <w:iCs w:val="false"/>
          <w:color w:val="000000"/>
          <w:sz w:val="26"/>
          <w:szCs w:val="26"/>
          <w:lang w:val="ru-RU"/>
        </w:rPr>
        <w:t xml:space="preserve">4.4. Проверки полноты и качества предоставления муниципальной услуги осуществляются на основании </w:t>
      </w:r>
      <w:r>
        <w:rPr>
          <w:rStyle w:val="Style14"/>
          <w:rFonts w:cs="Arial" w:ascii="Arial" w:hAnsi="Arial"/>
          <w:i w:val="false"/>
          <w:iCs w:val="false"/>
          <w:color w:val="000000"/>
          <w:sz w:val="26"/>
          <w:szCs w:val="26"/>
          <w:highlight w:val="white"/>
          <w:lang w:val="ru-RU"/>
        </w:rPr>
        <w:t>муниципальны</w:t>
      </w:r>
      <w:r>
        <w:rPr>
          <w:rStyle w:val="Style14"/>
          <w:rFonts w:cs="Arial" w:ascii="Arial" w:hAnsi="Arial"/>
          <w:i w:val="false"/>
          <w:iCs w:val="false"/>
          <w:color w:val="000000"/>
          <w:sz w:val="26"/>
          <w:szCs w:val="26"/>
          <w:highlight w:val="white"/>
          <w:lang w:val="ru-RU"/>
        </w:rPr>
        <w:t>х</w:t>
      </w:r>
      <w:r>
        <w:rPr>
          <w:rStyle w:val="Style14"/>
          <w:rFonts w:cs="Arial" w:ascii="Arial" w:hAnsi="Arial"/>
          <w:i w:val="false"/>
          <w:iCs w:val="false"/>
          <w:color w:val="000000"/>
          <w:sz w:val="26"/>
          <w:szCs w:val="26"/>
          <w:highlight w:val="white"/>
          <w:lang w:val="ru-RU"/>
        </w:rPr>
        <w:t xml:space="preserve"> правовы</w:t>
      </w:r>
      <w:r>
        <w:rPr>
          <w:rStyle w:val="Style14"/>
          <w:rFonts w:cs="Arial" w:ascii="Arial" w:hAnsi="Arial"/>
          <w:i w:val="false"/>
          <w:iCs w:val="false"/>
          <w:color w:val="000000"/>
          <w:sz w:val="26"/>
          <w:szCs w:val="26"/>
          <w:highlight w:val="white"/>
          <w:lang w:val="ru-RU"/>
        </w:rPr>
        <w:t>х</w:t>
      </w:r>
      <w:r>
        <w:rPr>
          <w:rStyle w:val="Style14"/>
          <w:rFonts w:cs="Arial" w:ascii="Arial" w:hAnsi="Arial"/>
          <w:i w:val="false"/>
          <w:iCs w:val="false"/>
          <w:color w:val="000000"/>
          <w:sz w:val="26"/>
          <w:szCs w:val="26"/>
          <w:highlight w:val="white"/>
          <w:lang w:val="ru-RU"/>
        </w:rPr>
        <w:t xml:space="preserve"> акт</w:t>
      </w:r>
      <w:r>
        <w:rPr>
          <w:rStyle w:val="Style14"/>
          <w:rFonts w:cs="Arial" w:ascii="Arial" w:hAnsi="Arial"/>
          <w:i w:val="false"/>
          <w:iCs w:val="false"/>
          <w:color w:val="000000"/>
          <w:sz w:val="26"/>
          <w:szCs w:val="26"/>
          <w:highlight w:val="white"/>
          <w:lang w:val="ru-RU"/>
        </w:rPr>
        <w:t>ов</w:t>
      </w:r>
      <w:r>
        <w:rPr>
          <w:rStyle w:val="Style14"/>
          <w:rFonts w:cs="Arial" w:ascii="Arial" w:hAnsi="Arial"/>
          <w:i w:val="false"/>
          <w:iCs w:val="false"/>
          <w:color w:val="000000"/>
          <w:sz w:val="26"/>
          <w:szCs w:val="26"/>
          <w:highlight w:val="white"/>
          <w:lang w:val="ru-RU"/>
        </w:rPr>
        <w:t xml:space="preserve"> Администраци</w:t>
      </w:r>
      <w:r>
        <w:rPr>
          <w:rStyle w:val="Style14"/>
          <w:rFonts w:cs="Arial" w:ascii="Arial" w:hAnsi="Arial"/>
          <w:i w:val="false"/>
          <w:iCs w:val="false"/>
          <w:color w:val="000000"/>
          <w:sz w:val="26"/>
          <w:szCs w:val="26"/>
          <w:highlight w:val="white"/>
          <w:lang w:val="ru-RU"/>
        </w:rPr>
        <w:t>и</w:t>
      </w:r>
      <w:r>
        <w:rPr>
          <w:rStyle w:val="Style14"/>
          <w:rFonts w:cs="Arial" w:ascii="Arial" w:hAnsi="Arial"/>
          <w:i w:val="false"/>
          <w:iCs w:val="false"/>
          <w:color w:val="000000"/>
          <w:sz w:val="26"/>
          <w:szCs w:val="26"/>
          <w:highlight w:val="white"/>
          <w:lang w:val="ru-RU"/>
        </w:rPr>
        <w:t>.</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t xml:space="preserve">Периодичность проведения проверок может носить плановый характер (осуществляться на основании полугодовых или годовых планов работы), тематический характер и внеплановый характер (по конкретному обращению </w:t>
      </w:r>
      <w:r>
        <w:rPr>
          <w:rFonts w:ascii="Arial" w:hAnsi="Arial"/>
          <w:i w:val="false"/>
          <w:iCs w:val="false"/>
          <w:color w:val="000000"/>
          <w:sz w:val="26"/>
          <w:szCs w:val="26"/>
          <w:lang w:val="ru-RU"/>
        </w:rPr>
        <w:t>З</w:t>
      </w:r>
      <w:r>
        <w:rPr>
          <w:rFonts w:ascii="Arial" w:hAnsi="Arial"/>
          <w:i w:val="false"/>
          <w:iCs w:val="false"/>
          <w:color w:val="000000"/>
          <w:sz w:val="26"/>
          <w:szCs w:val="26"/>
          <w:lang w:val="ru-RU"/>
        </w:rPr>
        <w:t>аявителей).</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r>
    </w:p>
    <w:p>
      <w:pPr>
        <w:pStyle w:val="Style21"/>
        <w:suppressAutoHyphens w:val="true"/>
        <w:bidi w:val="0"/>
        <w:spacing w:lineRule="auto" w:line="276" w:before="0" w:after="0"/>
        <w:ind w:left="0" w:right="0" w:firstLine="709"/>
        <w:jc w:val="both"/>
        <w:rPr>
          <w:rFonts w:ascii="Arial" w:hAnsi="Arial"/>
          <w:b/>
          <w:i w:val="false"/>
          <w:i w:val="false"/>
          <w:iCs w:val="false"/>
          <w:color w:val="000000"/>
          <w:sz w:val="26"/>
          <w:szCs w:val="26"/>
          <w:lang w:val="ru-RU"/>
        </w:rPr>
      </w:pPr>
      <w:bookmarkStart w:id="2" w:name="Par644"/>
      <w:bookmarkEnd w:id="2"/>
      <w:r>
        <w:rPr>
          <w:rFonts w:ascii="Arial" w:hAnsi="Arial"/>
          <w:b/>
          <w:i w:val="false"/>
          <w:iCs w:val="false"/>
          <w:color w:val="000000"/>
          <w:sz w:val="26"/>
          <w:szCs w:val="26"/>
          <w:lang w:val="ru-RU"/>
        </w:rPr>
        <w:t>V. Досудебный (внесудебный) порядок обжалования решений и действий (бездействия) Администрации, а также его должностных лиц</w:t>
      </w:r>
    </w:p>
    <w:p>
      <w:pPr>
        <w:pStyle w:val="Style21"/>
        <w:suppressAutoHyphens w:val="true"/>
        <w:bidi w:val="0"/>
        <w:spacing w:lineRule="auto" w:line="276" w:before="0" w:after="0"/>
        <w:ind w:left="0" w:right="0" w:firstLine="709"/>
        <w:jc w:val="both"/>
        <w:rPr>
          <w:rFonts w:ascii="Arial" w:hAnsi="Arial"/>
          <w:i w:val="false"/>
          <w:i w:val="false"/>
          <w:iCs w:val="false"/>
          <w:color w:val="000000"/>
          <w:sz w:val="26"/>
          <w:szCs w:val="26"/>
          <w:lang w:val="ru-RU"/>
        </w:rPr>
      </w:pPr>
      <w:r>
        <w:rPr>
          <w:rFonts w:ascii="Arial" w:hAnsi="Arial"/>
          <w:i w:val="false"/>
          <w:iCs w:val="false"/>
          <w:color w:val="000000"/>
          <w:sz w:val="26"/>
          <w:szCs w:val="26"/>
          <w:lang w:val="ru-RU"/>
        </w:rPr>
      </w:r>
    </w:p>
    <w:p>
      <w:pPr>
        <w:pStyle w:val="Style25"/>
        <w:suppressAutoHyphens w:val="true"/>
        <w:bidi w:val="0"/>
        <w:spacing w:lineRule="auto" w:line="276" w:before="0" w:after="0"/>
        <w:ind w:left="0" w:right="0" w:firstLine="567"/>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5.1. Заявитель </w:t>
      </w:r>
      <w:r>
        <w:rPr>
          <w:rFonts w:cs="Arial" w:ascii="Arial" w:hAnsi="Arial"/>
          <w:i w:val="false"/>
          <w:iCs w:val="false"/>
          <w:color w:val="000000"/>
          <w:sz w:val="26"/>
          <w:szCs w:val="26"/>
          <w:lang w:val="ru-RU"/>
        </w:rPr>
        <w:t>(представитель заявителя)</w:t>
      </w:r>
      <w:r>
        <w:rPr>
          <w:rFonts w:cs="Arial" w:ascii="Arial" w:hAnsi="Arial"/>
          <w:i w:val="false"/>
          <w:iCs w:val="false"/>
          <w:color w:val="000000"/>
          <w:sz w:val="26"/>
          <w:szCs w:val="26"/>
          <w:lang w:val="ru-RU"/>
        </w:rPr>
        <w:t xml:space="preserve"> вправе обжаловать действия (бездействие) и решения, принятые в ходе предоставления муниципальн</w:t>
      </w:r>
      <w:r>
        <w:rPr>
          <w:rFonts w:cs="Arial" w:ascii="Arial" w:hAnsi="Arial"/>
          <w:i w:val="false"/>
          <w:iCs w:val="false"/>
          <w:color w:val="000000"/>
          <w:sz w:val="26"/>
          <w:szCs w:val="26"/>
          <w:lang w:val="ru-RU"/>
        </w:rPr>
        <w:t>ой</w:t>
      </w:r>
      <w:r>
        <w:rPr>
          <w:rFonts w:cs="Arial" w:ascii="Arial" w:hAnsi="Arial"/>
          <w:i w:val="false"/>
          <w:iCs w:val="false"/>
          <w:color w:val="000000"/>
          <w:sz w:val="26"/>
          <w:szCs w:val="26"/>
          <w:lang w:val="ru-RU"/>
        </w:rPr>
        <w:t xml:space="preserve"> услуг</w:t>
      </w:r>
      <w:r>
        <w:rPr>
          <w:rFonts w:cs="Arial" w:ascii="Arial" w:hAnsi="Arial"/>
          <w:i w:val="false"/>
          <w:iCs w:val="false"/>
          <w:color w:val="000000"/>
          <w:sz w:val="26"/>
          <w:szCs w:val="26"/>
          <w:lang w:val="ru-RU"/>
        </w:rPr>
        <w:t>и</w:t>
      </w:r>
      <w:r>
        <w:rPr>
          <w:rFonts w:cs="Arial" w:ascii="Arial" w:hAnsi="Arial"/>
          <w:i w:val="false"/>
          <w:iCs w:val="false"/>
          <w:color w:val="000000"/>
          <w:sz w:val="26"/>
          <w:szCs w:val="26"/>
          <w:lang w:val="ru-RU"/>
        </w:rPr>
        <w:t>, в досудебном (внесудебном) порядке.</w:t>
      </w:r>
    </w:p>
    <w:p>
      <w:pPr>
        <w:pStyle w:val="Style25"/>
        <w:suppressAutoHyphens w:val="true"/>
        <w:bidi w:val="0"/>
        <w:spacing w:lineRule="auto" w:line="276" w:before="0" w:after="0"/>
        <w:ind w:left="0" w:right="0" w:firstLine="567"/>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5.2. Жалоба может быть адресована следующим должностным лицам, уполномоченным на ее рассмотрение:</w:t>
      </w:r>
    </w:p>
    <w:p>
      <w:pPr>
        <w:pStyle w:val="Style25"/>
        <w:suppressAutoHyphens w:val="true"/>
        <w:bidi w:val="0"/>
        <w:spacing w:lineRule="auto" w:line="276" w:before="0" w:after="0"/>
        <w:ind w:left="0" w:right="0" w:firstLine="567"/>
        <w:jc w:val="both"/>
        <w:rPr>
          <w:rFonts w:ascii="Arial" w:hAnsi="Arial" w:cs="Arial"/>
          <w:i w:val="false"/>
          <w:i w:val="false"/>
          <w:iCs w:val="false"/>
          <w:color w:val="000000"/>
          <w:sz w:val="26"/>
          <w:szCs w:val="26"/>
          <w:lang w:val="ru-RU"/>
        </w:rPr>
      </w:pPr>
      <w:r>
        <w:rPr>
          <w:rFonts w:cs="Arial" w:ascii="Arial" w:hAnsi="Arial"/>
          <w:i w:val="false"/>
          <w:iCs w:val="false"/>
          <w:color w:val="000000"/>
          <w:sz w:val="26"/>
          <w:szCs w:val="26"/>
          <w:lang w:val="ru-RU"/>
        </w:rPr>
        <w:t xml:space="preserve">а) заместителю Главы Администрации, координирующему и контролирующему деятельность </w:t>
      </w:r>
      <w:r>
        <w:rPr>
          <w:rFonts w:cs="Arial" w:ascii="Arial" w:hAnsi="Arial"/>
          <w:i w:val="false"/>
          <w:iCs w:val="false"/>
          <w:color w:val="000000"/>
          <w:sz w:val="26"/>
          <w:szCs w:val="26"/>
          <w:lang w:val="ru-RU"/>
        </w:rPr>
        <w:t>Отдела</w:t>
      </w:r>
      <w:r>
        <w:rPr>
          <w:rFonts w:cs="Arial" w:ascii="Arial" w:hAnsi="Arial"/>
          <w:i w:val="false"/>
          <w:iCs w:val="false"/>
          <w:color w:val="000000"/>
          <w:sz w:val="26"/>
          <w:szCs w:val="26"/>
          <w:lang w:val="ru-RU"/>
        </w:rPr>
        <w:t xml:space="preserve">, на решения или (и) действия (бездействие) должностных лиц </w:t>
      </w:r>
      <w:r>
        <w:rPr>
          <w:rFonts w:cs="Arial" w:ascii="Arial" w:hAnsi="Arial"/>
          <w:i w:val="false"/>
          <w:iCs w:val="false"/>
          <w:color w:val="000000"/>
          <w:sz w:val="26"/>
          <w:szCs w:val="26"/>
          <w:lang w:val="ru-RU"/>
        </w:rPr>
        <w:t>Отдела</w:t>
      </w:r>
      <w:r>
        <w:rPr>
          <w:rFonts w:cs="Arial" w:ascii="Arial" w:hAnsi="Arial"/>
          <w:i w:val="false"/>
          <w:iCs w:val="false"/>
          <w:color w:val="000000"/>
          <w:sz w:val="26"/>
          <w:szCs w:val="26"/>
          <w:lang w:val="ru-RU"/>
        </w:rPr>
        <w:t>;</w:t>
      </w:r>
    </w:p>
    <w:p>
      <w:pPr>
        <w:pStyle w:val="Style25"/>
        <w:widowControl w:val="false"/>
        <w:suppressAutoHyphens w:val="true"/>
        <w:autoSpaceDE w:val="false"/>
        <w:bidi w:val="0"/>
        <w:spacing w:lineRule="auto" w:line="276" w:before="0" w:after="0"/>
        <w:ind w:left="0" w:right="0" w:firstLine="567"/>
        <w:jc w:val="both"/>
        <w:rPr/>
      </w:pPr>
      <w:r>
        <w:rPr>
          <w:rStyle w:val="Style14"/>
          <w:rFonts w:cs="Arial" w:ascii="Arial" w:hAnsi="Arial"/>
          <w:i w:val="false"/>
          <w:iCs w:val="false"/>
          <w:color w:val="000000"/>
          <w:sz w:val="26"/>
          <w:szCs w:val="26"/>
          <w:lang w:val="ru-RU"/>
        </w:rPr>
        <w:t>б) Главе Администрации на решения и действия (бездействие) заместителя Главы Администрации,</w:t>
      </w:r>
      <w:r>
        <w:rPr>
          <w:rStyle w:val="Style14"/>
          <w:rFonts w:cs="Arial" w:ascii="Arial" w:hAnsi="Arial"/>
          <w:i w:val="false"/>
          <w:iCs w:val="false"/>
          <w:color w:val="000000"/>
          <w:sz w:val="26"/>
          <w:szCs w:val="26"/>
          <w:lang w:val="ru-RU" w:eastAsia="ru-RU"/>
        </w:rPr>
        <w:t xml:space="preserve"> координирующего и контролирующего деятельность </w:t>
      </w:r>
      <w:r>
        <w:rPr>
          <w:rStyle w:val="Style14"/>
          <w:rFonts w:cs="Arial" w:ascii="Arial" w:hAnsi="Arial"/>
          <w:i w:val="false"/>
          <w:iCs w:val="false"/>
          <w:color w:val="000000"/>
          <w:sz w:val="26"/>
          <w:szCs w:val="26"/>
          <w:lang w:val="ru-RU" w:eastAsia="ru-RU"/>
        </w:rPr>
        <w:t>Отдела</w:t>
      </w:r>
      <w:r>
        <w:rPr>
          <w:rStyle w:val="Style14"/>
          <w:rFonts w:cs="Arial" w:ascii="Arial" w:hAnsi="Arial"/>
          <w:i w:val="false"/>
          <w:iCs w:val="false"/>
          <w:color w:val="000000"/>
          <w:sz w:val="26"/>
          <w:szCs w:val="26"/>
          <w:lang w:val="ru-RU" w:eastAsia="ru-RU"/>
        </w:rPr>
        <w:t>;</w:t>
      </w:r>
    </w:p>
    <w:p>
      <w:pPr>
        <w:pStyle w:val="Style25"/>
        <w:suppressAutoHyphens w:val="true"/>
        <w:bidi w:val="0"/>
        <w:spacing w:lineRule="auto" w:line="276" w:before="0" w:after="0"/>
        <w:ind w:left="0" w:right="0" w:firstLine="567"/>
        <w:jc w:val="both"/>
        <w:rPr>
          <w:rFonts w:ascii="Arial" w:hAnsi="Arial" w:cs="Arial"/>
          <w:b w:val="false"/>
          <w:b w:val="false"/>
          <w:i w:val="false"/>
          <w:i w:val="false"/>
          <w:iCs w:val="false"/>
          <w:strike w:val="false"/>
          <w:dstrike w:val="false"/>
          <w:color w:val="000000"/>
          <w:sz w:val="26"/>
          <w:szCs w:val="26"/>
          <w:u w:val="none"/>
          <w:lang w:val="ru-RU"/>
        </w:rPr>
      </w:pPr>
      <w:r>
        <w:rPr>
          <w:rFonts w:cs="Arial" w:ascii="Arial" w:hAnsi="Arial"/>
          <w:b w:val="false"/>
          <w:i w:val="false"/>
          <w:iCs w:val="false"/>
          <w:strike w:val="false"/>
          <w:dstrike w:val="false"/>
          <w:color w:val="000000"/>
          <w:sz w:val="26"/>
          <w:szCs w:val="26"/>
          <w:u w:val="none"/>
          <w:lang w:val="ru-RU"/>
        </w:rPr>
        <w:t>в) директору МФЦ на решения или (и) действия (бездействие) сотрудников МФЦ.</w:t>
      </w:r>
    </w:p>
    <w:p>
      <w:pPr>
        <w:pStyle w:val="Normal"/>
        <w:suppressAutoHyphens w:val="true"/>
        <w:bidi w:val="0"/>
        <w:spacing w:lineRule="auto" w:line="276" w:before="0" w:after="0"/>
        <w:ind w:left="0" w:right="0" w:firstLine="567"/>
        <w:jc w:val="both"/>
        <w:rPr>
          <w:rFonts w:ascii="Arial" w:hAnsi="Arial"/>
          <w:b w:val="false"/>
          <w:b w:val="false"/>
          <w:i w:val="false"/>
          <w:i w:val="false"/>
          <w:iCs w:val="false"/>
          <w:strike w:val="false"/>
          <w:dstrike w:val="false"/>
          <w:color w:val="000000"/>
          <w:sz w:val="26"/>
          <w:szCs w:val="26"/>
          <w:u w:val="none"/>
        </w:rPr>
      </w:pPr>
      <w:r>
        <w:rPr>
          <w:rFonts w:ascii="Arial" w:hAnsi="Arial"/>
          <w:b w:val="false"/>
          <w:i w:val="false"/>
          <w:iCs w:val="false"/>
          <w:strike w:val="false"/>
          <w:dstrike w:val="false"/>
          <w:color w:val="000000"/>
          <w:sz w:val="26"/>
          <w:szCs w:val="26"/>
          <w:u w:val="none"/>
        </w:rPr>
        <w:t>5.3</w:t>
      </w:r>
      <w:r>
        <w:rPr>
          <w:rFonts w:ascii="Arial" w:hAnsi="Arial"/>
          <w:b w:val="false"/>
          <w:i w:val="false"/>
          <w:iCs w:val="false"/>
          <w:strike w:val="false"/>
          <w:dstrike w:val="false"/>
          <w:color w:val="000000"/>
          <w:sz w:val="26"/>
          <w:szCs w:val="26"/>
          <w:u w:val="none"/>
        </w:rPr>
        <w:t xml:space="preserve">. Информация о порядке подачи и рассмотрения жалобы размещается на </w:t>
      </w:r>
      <w:r>
        <w:rPr>
          <w:rFonts w:cs="Arial" w:ascii="Arial" w:hAnsi="Arial"/>
          <w:b w:val="false"/>
          <w:i w:val="false"/>
          <w:iCs w:val="false"/>
          <w:strike w:val="false"/>
          <w:dstrike w:val="false"/>
          <w:color w:val="000000"/>
          <w:sz w:val="26"/>
          <w:szCs w:val="26"/>
          <w:u w:val="none"/>
          <w:lang w:val="ru-RU" w:eastAsia="ru-RU"/>
        </w:rPr>
        <w:t xml:space="preserve">официальном </w:t>
      </w:r>
      <w:r>
        <w:rPr>
          <w:rFonts w:cs="Arial" w:ascii="Arial" w:hAnsi="Arial"/>
          <w:b w:val="false"/>
          <w:i w:val="false"/>
          <w:iCs w:val="false"/>
          <w:strike w:val="false"/>
          <w:dstrike w:val="false"/>
          <w:color w:val="000000"/>
          <w:sz w:val="26"/>
          <w:szCs w:val="26"/>
          <w:u w:val="none"/>
          <w:lang w:val="ru-RU" w:eastAsia="ru-RU"/>
        </w:rPr>
        <w:t>сайте</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color w:val="000000"/>
          <w:sz w:val="26"/>
          <w:szCs w:val="26"/>
          <w:u w:val="none"/>
          <w:lang w:val="ru-RU" w:eastAsia="ru-RU"/>
        </w:rPr>
        <w:t>Уватского муниципального района</w:t>
      </w:r>
      <w:r>
        <w:rPr>
          <w:rFonts w:cs="Arial" w:ascii="Arial" w:hAnsi="Arial"/>
          <w:b w:val="false"/>
          <w:i w:val="false"/>
          <w:iCs w:val="false"/>
          <w:strike w:val="false"/>
          <w:dstrike w:val="false"/>
          <w:color w:val="000000"/>
          <w:sz w:val="26"/>
          <w:szCs w:val="26"/>
          <w:u w:val="none"/>
          <w:lang w:val="ru-RU" w:eastAsia="ru-RU"/>
        </w:rPr>
        <w:t xml:space="preserve"> </w:t>
      </w:r>
      <w:r>
        <w:rPr>
          <w:rFonts w:cs="Arial" w:ascii="Arial" w:hAnsi="Arial"/>
          <w:b w:val="false"/>
          <w:i w:val="false"/>
          <w:iCs w:val="false"/>
          <w:strike w:val="false"/>
          <w:dstrike w:val="false"/>
          <w:color w:val="000000"/>
          <w:sz w:val="26"/>
          <w:szCs w:val="26"/>
          <w:u w:val="none"/>
          <w:lang w:val="ru-RU" w:eastAsia="ru-RU"/>
        </w:rPr>
        <w:t>(</w:t>
      </w:r>
      <w:r>
        <w:rPr>
          <w:rFonts w:cs="Arial" w:ascii="Arial" w:hAnsi="Arial"/>
          <w:b w:val="false"/>
          <w:i w:val="false"/>
          <w:iCs w:val="false"/>
          <w:strike w:val="false"/>
          <w:dstrike w:val="false"/>
          <w:color w:val="000000"/>
          <w:sz w:val="26"/>
          <w:szCs w:val="26"/>
          <w:u w:val="none"/>
          <w:lang w:val="ru-RU" w:eastAsia="ru-RU"/>
        </w:rPr>
        <w:t>https://www.uvatregion.ru/</w:t>
      </w:r>
      <w:r>
        <w:rPr>
          <w:rFonts w:cs="Arial" w:ascii="Arial" w:hAnsi="Arial"/>
          <w:b w:val="false"/>
          <w:i w:val="false"/>
          <w:iCs w:val="false"/>
          <w:strike w:val="false"/>
          <w:dstrike w:val="false"/>
          <w:color w:val="000000"/>
          <w:sz w:val="26"/>
          <w:szCs w:val="26"/>
          <w:u w:val="none"/>
          <w:lang w:val="ru-RU" w:eastAsia="ru-RU"/>
        </w:rPr>
        <w:t>)</w:t>
      </w:r>
      <w:r>
        <w:rPr>
          <w:rFonts w:ascii="Arial" w:hAnsi="Arial"/>
          <w:b w:val="false"/>
          <w:i w:val="false"/>
          <w:iCs w:val="false"/>
          <w:strike w:val="false"/>
          <w:dstrike w:val="false"/>
          <w:color w:val="000000"/>
          <w:sz w:val="26"/>
          <w:szCs w:val="26"/>
          <w:u w:val="none"/>
        </w:rPr>
        <w:t xml:space="preserve">, </w:t>
      </w:r>
      <w:r>
        <w:rPr>
          <w:rFonts w:ascii="Arial" w:hAnsi="Arial"/>
          <w:b w:val="false"/>
          <w:i w:val="false"/>
          <w:iCs w:val="false"/>
          <w:strike w:val="false"/>
          <w:dstrike w:val="false"/>
          <w:color w:val="000000"/>
          <w:sz w:val="26"/>
          <w:szCs w:val="26"/>
          <w:u w:val="none"/>
        </w:rPr>
        <w:t>Едином и Региональном порталах</w:t>
      </w:r>
      <w:r>
        <w:rPr>
          <w:rFonts w:ascii="Arial" w:hAnsi="Arial"/>
          <w:b w:val="false"/>
          <w:i w:val="false"/>
          <w:iCs w:val="false"/>
          <w:strike w:val="false"/>
          <w:dstrike w:val="false"/>
          <w:color w:val="000000"/>
          <w:sz w:val="26"/>
          <w:szCs w:val="26"/>
          <w:u w:val="none"/>
        </w:rPr>
        <w:t xml:space="preserve">, в </w:t>
      </w:r>
      <w:r>
        <w:rPr>
          <w:rFonts w:ascii="Arial" w:hAnsi="Arial"/>
          <w:b w:val="false"/>
          <w:i w:val="false"/>
          <w:iCs w:val="false"/>
          <w:strike w:val="false"/>
          <w:dstrike w:val="false"/>
          <w:color w:val="000000"/>
          <w:sz w:val="26"/>
          <w:szCs w:val="26"/>
          <w:u w:val="none"/>
        </w:rPr>
        <w:t>МФЦ</w:t>
      </w:r>
      <w:r>
        <w:rPr>
          <w:rFonts w:ascii="Arial" w:hAnsi="Arial"/>
          <w:b w:val="false"/>
          <w:i w:val="false"/>
          <w:iCs w:val="false"/>
          <w:strike w:val="false"/>
          <w:dstrike w:val="false"/>
          <w:color w:val="000000"/>
          <w:sz w:val="26"/>
          <w:szCs w:val="26"/>
          <w:u w:val="none"/>
        </w:rPr>
        <w:t xml:space="preserve">, а также предоставляется непосредственно должностными лицами </w:t>
      </w:r>
      <w:r>
        <w:rPr>
          <w:rFonts w:ascii="Arial" w:hAnsi="Arial"/>
          <w:b w:val="false"/>
          <w:i w:val="false"/>
          <w:iCs w:val="false"/>
          <w:strike w:val="false"/>
          <w:dstrike w:val="false"/>
          <w:color w:val="000000"/>
          <w:sz w:val="26"/>
          <w:szCs w:val="26"/>
          <w:u w:val="none"/>
        </w:rPr>
        <w:t>Администрации</w:t>
      </w:r>
      <w:r>
        <w:rPr>
          <w:rFonts w:ascii="Arial" w:hAnsi="Arial"/>
          <w:b w:val="false"/>
          <w:i w:val="false"/>
          <w:iCs w:val="false"/>
          <w:strike w:val="false"/>
          <w:dstrike w:val="false"/>
          <w:color w:val="000000"/>
          <w:sz w:val="26"/>
          <w:szCs w:val="26"/>
          <w:u w:val="none"/>
        </w:rPr>
        <w:t xml:space="preserve"> по телефонам для справок, а также электронным сообщением по адресу, указанному заявителем.</w:t>
      </w:r>
    </w:p>
    <w:p>
      <w:pPr>
        <w:pStyle w:val="Normal"/>
        <w:suppressAutoHyphens w:val="true"/>
        <w:bidi w:val="0"/>
        <w:spacing w:lineRule="auto" w:line="276" w:before="0" w:after="0"/>
        <w:ind w:left="0" w:right="0" w:firstLine="567"/>
        <w:jc w:val="both"/>
        <w:rPr>
          <w:rFonts w:ascii="Arial" w:hAnsi="Arial"/>
          <w:b w:val="false"/>
          <w:b w:val="false"/>
          <w:i w:val="false"/>
          <w:i w:val="false"/>
          <w:iCs w:val="false"/>
          <w:strike w:val="false"/>
          <w:dstrike w:val="false"/>
          <w:color w:val="000000"/>
          <w:sz w:val="26"/>
          <w:szCs w:val="26"/>
          <w:u w:val="none"/>
        </w:rPr>
      </w:pPr>
      <w:r>
        <w:rPr>
          <w:rFonts w:ascii="Arial" w:hAnsi="Arial"/>
          <w:b w:val="false"/>
          <w:i w:val="false"/>
          <w:iCs w:val="false"/>
          <w:strike w:val="false"/>
          <w:dstrike w:val="false"/>
          <w:color w:val="000000"/>
          <w:sz w:val="26"/>
          <w:szCs w:val="26"/>
          <w:u w:val="none"/>
        </w:rPr>
        <w:t>5.4.</w:t>
      </w:r>
      <w:r>
        <w:rPr>
          <w:rFonts w:ascii="Arial" w:hAnsi="Arial"/>
          <w:b w:val="false"/>
          <w:i w:val="false"/>
          <w:iCs w:val="false"/>
          <w:strike w:val="false"/>
          <w:dstrike w:val="false"/>
          <w:color w:val="000000"/>
          <w:sz w:val="26"/>
          <w:szCs w:val="26"/>
          <w:u w:val="none"/>
        </w:rPr>
        <w:t xml:space="preserve"> Порядок досудебного (внесудебного) обжалования решений и действий (бездействия) органа, предоставляющего </w:t>
      </w:r>
      <w:r>
        <w:rPr>
          <w:rFonts w:ascii="Arial" w:hAnsi="Arial"/>
          <w:b w:val="false"/>
          <w:i w:val="false"/>
          <w:iCs w:val="false"/>
          <w:strike w:val="false"/>
          <w:dstrike w:val="false"/>
          <w:color w:val="000000"/>
          <w:sz w:val="26"/>
          <w:szCs w:val="26"/>
          <w:u w:val="none"/>
        </w:rPr>
        <w:t>муниципальную</w:t>
      </w:r>
      <w:r>
        <w:rPr>
          <w:rFonts w:ascii="Arial" w:hAnsi="Arial"/>
          <w:b w:val="false"/>
          <w:i w:val="false"/>
          <w:iCs w:val="false"/>
          <w:strike w:val="false"/>
          <w:dstrike w:val="false"/>
          <w:color w:val="000000"/>
          <w:sz w:val="26"/>
          <w:szCs w:val="26"/>
          <w:u w:val="none"/>
        </w:rPr>
        <w:t xml:space="preserve"> услугу, а также его должностных лиц регулируется следующими нормативными правовыми актами:</w:t>
      </w:r>
    </w:p>
    <w:p>
      <w:pPr>
        <w:pStyle w:val="Normal"/>
        <w:suppressAutoHyphens w:val="true"/>
        <w:bidi w:val="0"/>
        <w:spacing w:lineRule="auto" w:line="276" w:before="0" w:after="0"/>
        <w:ind w:left="0" w:right="0" w:firstLine="567"/>
        <w:jc w:val="both"/>
        <w:rPr>
          <w:rFonts w:ascii="Arial" w:hAnsi="Arial"/>
          <w:i w:val="false"/>
          <w:i w:val="false"/>
          <w:iCs w:val="false"/>
          <w:color w:val="000000"/>
          <w:sz w:val="26"/>
          <w:szCs w:val="26"/>
        </w:rPr>
      </w:pPr>
      <w:r>
        <w:rPr>
          <w:rFonts w:ascii="Arial" w:hAnsi="Arial"/>
          <w:b w:val="false"/>
          <w:i w:val="false"/>
          <w:iCs w:val="false"/>
          <w:strike w:val="false"/>
          <w:dstrike w:val="false"/>
          <w:color w:val="000000"/>
          <w:sz w:val="26"/>
          <w:szCs w:val="26"/>
          <w:u w:val="none"/>
        </w:rPr>
        <w:t>Федеральным законом от 27.</w:t>
      </w:r>
      <w:r>
        <w:rPr>
          <w:rFonts w:ascii="Arial" w:hAnsi="Arial"/>
          <w:b w:val="false"/>
          <w:i w:val="false"/>
          <w:iCs w:val="false"/>
          <w:strike w:val="false"/>
          <w:dstrike w:val="false"/>
          <w:color w:val="000000"/>
          <w:sz w:val="26"/>
          <w:szCs w:val="26"/>
          <w:u w:val="none"/>
        </w:rPr>
        <w:t>07.2</w:t>
      </w:r>
      <w:r>
        <w:rPr>
          <w:rFonts w:ascii="Arial" w:hAnsi="Arial"/>
          <w:b w:val="false"/>
          <w:i w:val="false"/>
          <w:iCs w:val="false"/>
          <w:strike w:val="false"/>
          <w:dstrike w:val="false"/>
          <w:color w:val="000000"/>
          <w:sz w:val="26"/>
          <w:szCs w:val="26"/>
          <w:u w:val="none"/>
        </w:rPr>
        <w:t xml:space="preserve">010 </w:t>
      </w:r>
      <w:r>
        <w:rPr>
          <w:rFonts w:ascii="Arial" w:hAnsi="Arial"/>
          <w:b w:val="false"/>
          <w:i w:val="false"/>
          <w:iCs w:val="false"/>
          <w:strike w:val="false"/>
          <w:dstrike w:val="false"/>
          <w:color w:val="000000"/>
          <w:sz w:val="26"/>
          <w:szCs w:val="26"/>
          <w:u w:val="none"/>
        </w:rPr>
        <w:t xml:space="preserve">№ </w:t>
      </w:r>
      <w:r>
        <w:rPr>
          <w:rFonts w:ascii="Arial" w:hAnsi="Arial"/>
          <w:b w:val="false"/>
          <w:i w:val="false"/>
          <w:iCs w:val="false"/>
          <w:strike w:val="false"/>
          <w:dstrike w:val="false"/>
          <w:color w:val="000000"/>
          <w:sz w:val="26"/>
          <w:szCs w:val="26"/>
          <w:u w:val="none"/>
        </w:rPr>
        <w:t xml:space="preserve">210-ФЗ «Об организации предоставления государственных и муниципальных услуг» </w:t>
      </w:r>
      <w:r>
        <w:rPr>
          <w:rFonts w:ascii="Arial" w:hAnsi="Arial"/>
          <w:b w:val="false"/>
          <w:i w:val="false"/>
          <w:iCs w:val="false"/>
          <w:strike w:val="false"/>
          <w:dstrike w:val="false"/>
          <w:color w:val="000000"/>
          <w:sz w:val="26"/>
          <w:szCs w:val="26"/>
          <w:u w:val="none"/>
        </w:rPr>
        <w:t>и настоящим административным регламентом».</w:t>
      </w:r>
    </w:p>
    <w:p>
      <w:pPr>
        <w:pStyle w:val="Style25"/>
        <w:suppressAutoHyphens w:val="true"/>
        <w:bidi w:val="0"/>
        <w:spacing w:lineRule="auto" w:line="276" w:before="0" w:after="0"/>
        <w:ind w:left="0" w:right="0" w:firstLine="567"/>
        <w:jc w:val="both"/>
        <w:rPr>
          <w:rFonts w:ascii="Arial" w:hAnsi="Arial" w:cs="Arial"/>
          <w:b w:val="false"/>
          <w:b w:val="false"/>
          <w:i w:val="false"/>
          <w:i w:val="false"/>
          <w:iCs w:val="false"/>
          <w:strike w:val="false"/>
          <w:dstrike w:val="false"/>
          <w:outline w:val="false"/>
          <w:shadow w:val="false"/>
          <w:color w:val="000000"/>
          <w:spacing w:val="0"/>
          <w:sz w:val="26"/>
          <w:szCs w:val="26"/>
          <w:u w:val="none"/>
          <w:em w:val="none"/>
          <w:lang w:val="ru-RU" w:eastAsia="ru-RU"/>
        </w:rPr>
      </w:pPr>
      <w:r>
        <w:rPr>
          <w:rFonts w:cs="Arial" w:ascii="Arial" w:hAnsi="Arial"/>
          <w:b w:val="false"/>
          <w:i w:val="false"/>
          <w:iCs w:val="false"/>
          <w:strike w:val="false"/>
          <w:dstrike w:val="false"/>
          <w:outline w:val="false"/>
          <w:shadow w:val="false"/>
          <w:color w:val="000000"/>
          <w:spacing w:val="0"/>
          <w:sz w:val="26"/>
          <w:szCs w:val="26"/>
          <w:u w:val="none"/>
          <w:em w:val="none"/>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4"/>
          <w:szCs w:val="24"/>
          <w:lang w:val="ru-RU" w:eastAsia="ru-RU"/>
        </w:rPr>
      </w:pPr>
      <w:r>
        <w:rPr>
          <w:rFonts w:cs="Arial" w:ascii="Arial" w:hAnsi="Arial"/>
          <w:sz w:val="24"/>
          <w:szCs w:val="24"/>
          <w:lang w:val="ru-RU" w:eastAsia="ru-RU"/>
        </w:rPr>
      </w:r>
    </w:p>
    <w:p>
      <w:pPr>
        <w:pStyle w:val="Style25"/>
        <w:spacing w:before="0" w:after="0"/>
        <w:ind w:left="0" w:right="0" w:firstLine="567"/>
        <w:jc w:val="right"/>
        <w:rPr>
          <w:rFonts w:ascii="Arial" w:hAnsi="Arial" w:cs="Arial"/>
          <w:sz w:val="24"/>
          <w:szCs w:val="24"/>
          <w:lang w:val="ru-RU" w:eastAsia="ru-RU"/>
        </w:rPr>
      </w:pPr>
      <w:r>
        <w:rPr>
          <w:rFonts w:cs="Arial" w:ascii="Arial" w:hAnsi="Arial"/>
          <w:sz w:val="24"/>
          <w:szCs w:val="24"/>
          <w:lang w:val="ru-RU" w:eastAsia="ru-RU"/>
        </w:rPr>
      </w:r>
      <w:r>
        <w:br w:type="page"/>
      </w:r>
    </w:p>
    <w:p>
      <w:pPr>
        <w:pStyle w:val="Style25"/>
        <w:spacing w:before="0" w:after="0"/>
        <w:ind w:left="0" w:right="0" w:firstLine="567"/>
        <w:jc w:val="right"/>
        <w:rPr>
          <w:rFonts w:ascii="Arial" w:hAnsi="Arial" w:cs="Arial"/>
          <w:sz w:val="24"/>
          <w:szCs w:val="24"/>
          <w:lang w:val="ru-RU" w:eastAsia="ru-RU"/>
        </w:rPr>
      </w:pPr>
      <w:r>
        <w:rPr>
          <w:rFonts w:cs="Arial" w:ascii="Arial" w:hAnsi="Arial"/>
          <w:sz w:val="24"/>
          <w:szCs w:val="24"/>
          <w:lang w:val="ru-RU" w:eastAsia="ru-RU"/>
        </w:rPr>
        <w:t>Приложение 1</w:t>
      </w:r>
    </w:p>
    <w:p>
      <w:pPr>
        <w:pStyle w:val="Style25"/>
        <w:spacing w:before="0" w:after="0"/>
        <w:ind w:left="0" w:right="0" w:firstLine="567"/>
        <w:jc w:val="right"/>
        <w:rPr>
          <w:rFonts w:ascii="Arial" w:hAnsi="Arial" w:cs="Arial"/>
          <w:sz w:val="24"/>
          <w:szCs w:val="24"/>
          <w:lang w:val="ru-RU" w:eastAsia="ru-RU"/>
        </w:rPr>
      </w:pPr>
      <w:r>
        <w:rPr>
          <w:rFonts w:cs="Arial" w:ascii="Arial" w:hAnsi="Arial"/>
          <w:sz w:val="24"/>
          <w:szCs w:val="24"/>
          <w:lang w:val="ru-RU" w:eastAsia="ru-RU"/>
        </w:rPr>
        <w:t>к Регламенту</w:t>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tbl>
      <w:tblPr>
        <w:tblW w:w="10200" w:type="dxa"/>
        <w:jc w:val="left"/>
        <w:tblInd w:w="-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3" w:type="dxa"/>
          <w:bottom w:w="0" w:type="dxa"/>
          <w:right w:w="108" w:type="dxa"/>
        </w:tblCellMar>
      </w:tblPr>
      <w:tblGrid>
        <w:gridCol w:w="438"/>
        <w:gridCol w:w="654"/>
        <w:gridCol w:w="291"/>
        <w:gridCol w:w="1843"/>
        <w:gridCol w:w="1588"/>
        <w:gridCol w:w="1701"/>
        <w:gridCol w:w="1984"/>
        <w:gridCol w:w="1701"/>
      </w:tblGrid>
      <w:tr>
        <w:trPr>
          <w:trHeight w:val="293" w:hRule="atLeast"/>
        </w:trPr>
        <w:tc>
          <w:tcPr>
            <w:tcW w:w="4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pPr>
            <w:r>
              <w:rPr>
                <w:rStyle w:val="Style14"/>
                <w:rFonts w:cs="Arial"/>
                <w:b/>
                <w:color w:val="000000"/>
                <w:lang w:val="ru-RU"/>
              </w:rPr>
              <w:t>№</w:t>
            </w:r>
          </w:p>
        </w:tc>
        <w:tc>
          <w:tcPr>
            <w:tcW w:w="9762" w:type="dxa"/>
            <w:gridSpan w:val="7"/>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right"/>
              <w:rPr/>
            </w:pPr>
            <w:r>
              <w:rPr>
                <w:rStyle w:val="Style14"/>
                <w:rFonts w:cs="Arial" w:ascii="Arial" w:hAnsi="Arial"/>
                <w:sz w:val="24"/>
                <w:szCs w:val="24"/>
                <w:lang w:val="ru-RU"/>
              </w:rPr>
              <w:t>Комиссия по подготовке проекта правил землепользования и застройки ____ муниципального района (городского округа)</w:t>
            </w:r>
          </w:p>
        </w:tc>
      </w:tr>
      <w:tr>
        <w:trPr>
          <w:trHeight w:val="303" w:hRule="atLeast"/>
        </w:trPr>
        <w:tc>
          <w:tcPr>
            <w:tcW w:w="438"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suppressAutoHyphens w:val="true"/>
              <w:bidi w:val="0"/>
              <w:spacing w:lineRule="auto" w:line="240" w:before="0" w:after="0"/>
              <w:ind w:left="0" w:right="0" w:hanging="0"/>
              <w:rPr>
                <w:rFonts w:cs="Arial"/>
                <w:color w:val="000000"/>
                <w:szCs w:val="26"/>
                <w:lang w:val="ru-RU"/>
              </w:rPr>
            </w:pPr>
            <w:r>
              <w:rPr>
                <w:rFonts w:cs="Arial"/>
                <w:color w:val="000000"/>
                <w:szCs w:val="26"/>
                <w:lang w:val="ru-RU"/>
              </w:rPr>
              <w:t>1</w:t>
            </w:r>
          </w:p>
        </w:tc>
        <w:tc>
          <w:tcPr>
            <w:tcW w:w="654"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spacing w:before="0" w:after="0"/>
              <w:ind w:left="0" w:right="0" w:hanging="0"/>
              <w:jc w:val="center"/>
              <w:rPr/>
            </w:pPr>
            <w:r>
              <w:rPr>
                <w:rStyle w:val="Style14"/>
                <w:rFonts w:cs="Arial"/>
                <w:b/>
                <w:color w:val="000000"/>
                <w:sz w:val="24"/>
                <w:szCs w:val="24"/>
                <w:lang w:val="ru-RU"/>
                <w:eastAsianLayout w:vert="true"/>
              </w:rPr>
              <w:t>заявитель</w:t>
            </w:r>
          </w:p>
        </w:tc>
        <w:tc>
          <w:tcPr>
            <w:tcW w:w="2134"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Fonts w:cs="Arial"/>
                <w:color w:val="000000"/>
                <w:szCs w:val="26"/>
                <w:lang w:val="ru-RU"/>
              </w:rPr>
            </w:pPr>
            <w:r>
              <w:rPr>
                <w:rFonts w:cs="Arial"/>
                <w:color w:val="000000"/>
                <w:szCs w:val="26"/>
                <w:lang w:val="ru-RU"/>
              </w:rPr>
            </w:r>
          </w:p>
        </w:tc>
        <w:tc>
          <w:tcPr>
            <w:tcW w:w="15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pPr>
            <w:r>
              <w:rPr>
                <w:rStyle w:val="Style14"/>
                <w:rFonts w:cs="Arial"/>
                <w:color w:val="000000"/>
                <w:sz w:val="16"/>
                <w:szCs w:val="16"/>
                <w:lang w:val="ru-RU"/>
              </w:rPr>
              <w:t>Фамилия, имя, отчество (при наличии)</w:t>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pPr>
            <w:r>
              <w:rPr>
                <w:rStyle w:val="Style14"/>
                <w:rFonts w:cs="Arial"/>
                <w:color w:val="000000"/>
                <w:sz w:val="16"/>
                <w:szCs w:val="16"/>
                <w:lang w:val="ru-RU"/>
              </w:rPr>
              <w:t>Д</w:t>
            </w:r>
            <w:r>
              <w:rPr>
                <w:rStyle w:val="Style14"/>
                <w:rFonts w:cs="Arial"/>
                <w:color w:val="000000"/>
                <w:sz w:val="16"/>
                <w:szCs w:val="16"/>
                <w:lang w:val="ru-RU"/>
              </w:rPr>
              <w:t xml:space="preserve">окумент, удостоверяющий личность (вид, серия, номер, </w:t>
            </w:r>
            <w:r>
              <w:rPr>
                <w:rStyle w:val="Style14"/>
                <w:rFonts w:eastAsia="Lucida Sans Unicode" w:cs="Arial"/>
                <w:bCs/>
                <w:sz w:val="16"/>
                <w:szCs w:val="16"/>
                <w:lang w:val="ru-RU"/>
              </w:rPr>
              <w:t>выдавший орган дата выдачи</w:t>
            </w:r>
            <w:r>
              <w:rPr>
                <w:rStyle w:val="Style14"/>
                <w:rFonts w:cs="Arial"/>
                <w:color w:val="000000"/>
                <w:sz w:val="16"/>
                <w:szCs w:val="16"/>
                <w:lang w:val="ru-RU"/>
              </w:rPr>
              <w:t>)</w:t>
            </w:r>
          </w:p>
        </w:tc>
        <w:tc>
          <w:tcPr>
            <w:tcW w:w="19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pPr>
            <w:r>
              <w:rPr>
                <w:rStyle w:val="Style14"/>
                <w:rFonts w:cs="Arial"/>
                <w:color w:val="000000"/>
                <w:sz w:val="16"/>
                <w:szCs w:val="16"/>
                <w:lang w:val="ru-RU"/>
              </w:rPr>
              <w:t xml:space="preserve">Полное наименование юридического лица и </w:t>
            </w:r>
            <w:r>
              <w:rPr>
                <w:rStyle w:val="Style14"/>
                <w:rFonts w:eastAsia="Lucida Sans Unicode" w:cs="Arial"/>
                <w:bCs/>
                <w:sz w:val="16"/>
                <w:szCs w:val="16"/>
                <w:lang w:val="ru-RU"/>
              </w:rPr>
              <w:t>ОГРН</w:t>
            </w:r>
            <w:r>
              <w:rPr>
                <w:rStyle w:val="Style14"/>
                <w:rFonts w:cs="Arial"/>
                <w:color w:val="000000"/>
                <w:sz w:val="16"/>
                <w:szCs w:val="16"/>
                <w:lang w:val="ru-RU"/>
              </w:rPr>
              <w:t xml:space="preserve"> </w:t>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pPr>
            <w:r>
              <w:rPr>
                <w:rStyle w:val="Style14"/>
                <w:rFonts w:cs="Arial"/>
                <w:color w:val="000000"/>
                <w:sz w:val="16"/>
                <w:szCs w:val="16"/>
                <w:lang w:val="ru-RU"/>
              </w:rPr>
              <w:t>К</w:t>
            </w:r>
            <w:r>
              <w:rPr>
                <w:rStyle w:val="Style14"/>
                <w:rFonts w:cs="Arial"/>
                <w:color w:val="000000"/>
                <w:sz w:val="16"/>
                <w:szCs w:val="16"/>
                <w:lang w:val="ru-RU"/>
              </w:rPr>
              <w:t>онтактные данные (</w:t>
            </w:r>
            <w:r>
              <w:rPr>
                <w:rStyle w:val="Style14"/>
                <w:rFonts w:eastAsia="Lucida Sans Unicode" w:cs="Arial"/>
                <w:bCs/>
                <w:sz w:val="16"/>
                <w:szCs w:val="16"/>
                <w:lang w:val="ru-RU"/>
              </w:rPr>
              <w:t>почтовый адрес, номер телефона, адрес электронной почты</w:t>
            </w:r>
            <w:r>
              <w:rPr>
                <w:rStyle w:val="Style14"/>
                <w:rFonts w:cs="Arial"/>
                <w:color w:val="000000"/>
                <w:sz w:val="16"/>
                <w:szCs w:val="16"/>
                <w:lang w:val="ru-RU"/>
              </w:rPr>
              <w:t>)</w:t>
            </w:r>
          </w:p>
        </w:tc>
      </w:tr>
      <w:tr>
        <w:trPr>
          <w:trHeight w:val="303" w:hRule="atLeast"/>
        </w:trPr>
        <w:tc>
          <w:tcPr>
            <w:tcW w:w="43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654"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2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Style w:val="Style14"/>
                <w:rFonts w:cs="Times New Roman"/>
                <w:szCs w:val="22"/>
                <w:lang w:val="ru-RU" w:eastAsia="ru-RU"/>
              </w:rPr>
            </w:pPr>
            <w:r>
              <w:rPr/>
              <mc:AlternateContent>
                <mc:Choice Requires="wps">
                  <w:drawing>
                    <wp:anchor behindDoc="0" distT="0" distB="0" distL="0" distR="0" simplePos="0" locked="0" layoutInCell="1" allowOverlap="1" relativeHeight="3">
                      <wp:simplePos x="0" y="0"/>
                      <wp:positionH relativeFrom="column">
                        <wp:posOffset>-45720</wp:posOffset>
                      </wp:positionH>
                      <wp:positionV relativeFrom="paragraph">
                        <wp:posOffset>36195</wp:posOffset>
                      </wp:positionV>
                      <wp:extent cx="93345" cy="109220"/>
                      <wp:effectExtent l="0" t="0" r="0" b="0"/>
                      <wp:wrapNone/>
                      <wp:docPr id="2" name="Прямоугольник 124"/>
                      <a:graphic xmlns:a="http://schemas.openxmlformats.org/drawingml/2006/main">
                        <a:graphicData uri="http://schemas.microsoft.com/office/word/2010/wordprocessingShape">
                          <wps:wsp>
                            <wps:cNvSpPr/>
                            <wps:spPr>
                              <a:xfrm>
                                <a:off x="0" y="0"/>
                                <a:ext cx="92880" cy="1087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v:shape id="shape_0" ID="Прямоугольник 124" stroked="t" style="position:absolute;margin-left:-3.6pt;margin-top:2.85pt;width:7.25pt;height:8.5pt">
                      <w10:wrap type="none"/>
                      <v:fill o:detectmouseclick="t" on="false"/>
                      <v:stroke color="#243f60" weight="25560" joinstyle="miter" endcap="flat"/>
                    </v:shape>
                  </w:pict>
                </mc:Fallback>
              </mc:AlternateContent>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rFonts w:cs="Arial"/>
                <w:b/>
                <w:b/>
                <w:color w:val="000000"/>
                <w:sz w:val="18"/>
                <w:szCs w:val="18"/>
                <w:lang w:val="ru-RU"/>
              </w:rPr>
            </w:pPr>
            <w:r>
              <w:rPr>
                <w:rFonts w:cs="Arial"/>
                <w:b/>
                <w:color w:val="000000"/>
                <w:sz w:val="18"/>
                <w:szCs w:val="18"/>
                <w:lang w:val="ru-RU"/>
              </w:rPr>
              <w:t>физическое лицо (гражданин)</w:t>
            </w:r>
          </w:p>
        </w:tc>
        <w:tc>
          <w:tcPr>
            <w:tcW w:w="15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Fonts w:cs="Arial"/>
                <w:color w:val="000000"/>
                <w:sz w:val="16"/>
                <w:szCs w:val="16"/>
                <w:lang w:val="ru-RU"/>
              </w:rPr>
            </w:pPr>
            <w:r>
              <w:rPr>
                <w:rFonts w:cs="Arial"/>
                <w:color w:val="000000"/>
                <w:sz w:val="16"/>
                <w:szCs w:val="16"/>
                <w:lang w:val="ru-RU"/>
              </w:rPr>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Fonts w:cs="Arial"/>
                <w:color w:val="000000"/>
                <w:sz w:val="16"/>
                <w:szCs w:val="16"/>
                <w:lang w:val="ru-RU"/>
              </w:rPr>
            </w:pPr>
            <w:r>
              <w:rPr>
                <w:rFonts w:cs="Arial"/>
                <w:color w:val="000000"/>
                <w:sz w:val="16"/>
                <w:szCs w:val="16"/>
                <w:lang w:val="ru-RU"/>
              </w:rPr>
            </w:r>
          </w:p>
        </w:tc>
        <w:tc>
          <w:tcPr>
            <w:tcW w:w="19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808080" w:val="clear"/>
            <w:tcMar>
              <w:left w:w="103" w:type="dxa"/>
            </w:tcMar>
            <w:vAlign w:val="center"/>
          </w:tcPr>
          <w:p>
            <w:pPr>
              <w:pStyle w:val="Style25"/>
              <w:autoSpaceDE w:val="false"/>
              <w:spacing w:before="0" w:after="0"/>
              <w:ind w:left="0" w:right="0" w:firstLine="567"/>
              <w:jc w:val="center"/>
              <w:rPr>
                <w:rFonts w:cs="Arial"/>
                <w:color w:val="000000"/>
                <w:sz w:val="16"/>
                <w:szCs w:val="16"/>
                <w:lang w:val="ru-RU"/>
              </w:rPr>
            </w:pPr>
            <w:r>
              <w:rPr>
                <w:rFonts w:cs="Arial"/>
                <w:color w:val="000000"/>
                <w:sz w:val="16"/>
                <w:szCs w:val="16"/>
                <w:lang w:val="ru-RU"/>
              </w:rPr>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Fonts w:cs="Arial"/>
                <w:color w:val="000000"/>
                <w:sz w:val="16"/>
                <w:szCs w:val="16"/>
                <w:lang w:val="ru-RU"/>
              </w:rPr>
            </w:pPr>
            <w:r>
              <w:rPr>
                <w:rFonts w:cs="Arial"/>
                <w:color w:val="000000"/>
                <w:sz w:val="16"/>
                <w:szCs w:val="16"/>
                <w:lang w:val="ru-RU"/>
              </w:rPr>
            </w:r>
          </w:p>
        </w:tc>
      </w:tr>
      <w:tr>
        <w:trPr>
          <w:trHeight w:val="303" w:hRule="atLeast"/>
        </w:trPr>
        <w:tc>
          <w:tcPr>
            <w:tcW w:w="43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654"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2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Style w:val="Style14"/>
                <w:rFonts w:cs="Times New Roman"/>
                <w:sz w:val="26"/>
                <w:szCs w:val="22"/>
                <w:lang w:val="ru-RU" w:eastAsia="ru-RU"/>
              </w:rPr>
            </w:pPr>
            <w:r>
              <w:rPr/>
              <mc:AlternateContent>
                <mc:Choice Requires="wps">
                  <w:drawing>
                    <wp:anchor behindDoc="0" distT="0" distB="0" distL="0" distR="0" simplePos="0" locked="0" layoutInCell="1" allowOverlap="1" relativeHeight="4">
                      <wp:simplePos x="0" y="0"/>
                      <wp:positionH relativeFrom="column">
                        <wp:posOffset>-41910</wp:posOffset>
                      </wp:positionH>
                      <wp:positionV relativeFrom="paragraph">
                        <wp:posOffset>12065</wp:posOffset>
                      </wp:positionV>
                      <wp:extent cx="93345" cy="109220"/>
                      <wp:effectExtent l="0" t="0" r="0" b="0"/>
                      <wp:wrapNone/>
                      <wp:docPr id="3" name="Прямоугольник 123"/>
                      <a:graphic xmlns:a="http://schemas.openxmlformats.org/drawingml/2006/main">
                        <a:graphicData uri="http://schemas.microsoft.com/office/word/2010/wordprocessingShape">
                          <wps:wsp>
                            <wps:cNvSpPr/>
                            <wps:spPr>
                              <a:xfrm>
                                <a:off x="0" y="0"/>
                                <a:ext cx="92880" cy="1087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v:shape id="shape_0" ID="Прямоугольник 123" stroked="t" style="position:absolute;margin-left:-3.3pt;margin-top:0.95pt;width:7.25pt;height:8.5pt">
                      <w10:wrap type="none"/>
                      <v:fill o:detectmouseclick="t" on="false"/>
                      <v:stroke color="#243f60" weight="25560" joinstyle="miter" endcap="flat"/>
                    </v:shape>
                  </w:pict>
                </mc:Fallback>
              </mc:AlternateContent>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rFonts w:cs="Arial"/>
                <w:b/>
                <w:b/>
                <w:color w:val="000000"/>
                <w:sz w:val="18"/>
                <w:szCs w:val="18"/>
                <w:lang w:val="ru-RU"/>
              </w:rPr>
            </w:pPr>
            <w:r>
              <w:rPr>
                <w:rFonts w:cs="Arial"/>
                <w:b/>
                <w:color w:val="000000"/>
                <w:sz w:val="18"/>
                <w:szCs w:val="18"/>
                <w:lang w:val="ru-RU"/>
              </w:rPr>
              <w:t>юридическое лицо</w:t>
            </w:r>
          </w:p>
        </w:tc>
        <w:tc>
          <w:tcPr>
            <w:tcW w:w="15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Fonts w:cs="Arial"/>
                <w:color w:val="000000"/>
                <w:sz w:val="16"/>
                <w:szCs w:val="16"/>
                <w:lang w:val="ru-RU"/>
              </w:rPr>
            </w:pPr>
            <w:r>
              <w:rPr>
                <w:rFonts w:cs="Arial"/>
                <w:color w:val="000000"/>
                <w:sz w:val="16"/>
                <w:szCs w:val="16"/>
                <w:lang w:val="ru-RU"/>
              </w:rPr>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Fonts w:cs="Arial"/>
                <w:color w:val="000000"/>
                <w:sz w:val="16"/>
                <w:szCs w:val="16"/>
                <w:lang w:val="ru-RU"/>
              </w:rPr>
            </w:pPr>
            <w:r>
              <w:rPr>
                <w:rFonts w:cs="Arial"/>
                <w:color w:val="000000"/>
                <w:sz w:val="16"/>
                <w:szCs w:val="16"/>
                <w:lang w:val="ru-RU"/>
              </w:rPr>
            </w:r>
          </w:p>
        </w:tc>
        <w:tc>
          <w:tcPr>
            <w:tcW w:w="19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pPr>
            <w:r>
              <w:rPr>
                <w:rStyle w:val="Style14"/>
                <w:rFonts w:cs="Arial"/>
                <w:color w:val="00B0F0"/>
                <w:sz w:val="12"/>
                <w:szCs w:val="12"/>
                <w:lang w:val="ru-RU"/>
              </w:rPr>
              <w:t xml:space="preserve">не заполняется, в случае если представлена выписка из ЮГРЮЛ  </w:t>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Fonts w:cs="Arial"/>
                <w:color w:val="000000"/>
                <w:sz w:val="16"/>
                <w:szCs w:val="16"/>
                <w:lang w:val="ru-RU"/>
              </w:rPr>
            </w:pPr>
            <w:r>
              <w:rPr>
                <w:rFonts w:cs="Arial"/>
                <w:color w:val="000000"/>
                <w:sz w:val="16"/>
                <w:szCs w:val="16"/>
                <w:lang w:val="ru-RU"/>
              </w:rPr>
            </w:r>
          </w:p>
        </w:tc>
      </w:tr>
      <w:tr>
        <w:trPr>
          <w:trHeight w:val="303" w:hRule="atLeast"/>
        </w:trPr>
        <w:tc>
          <w:tcPr>
            <w:tcW w:w="43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654"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2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Style w:val="Style14"/>
                <w:rFonts w:cs="Times New Roman"/>
                <w:sz w:val="26"/>
                <w:szCs w:val="22"/>
                <w:lang w:val="ru-RU" w:eastAsia="ru-RU"/>
              </w:rPr>
            </w:pPr>
            <w:r>
              <w:rPr/>
              <mc:AlternateContent>
                <mc:Choice Requires="wps">
                  <w:drawing>
                    <wp:anchor behindDoc="0" distT="0" distB="0" distL="0" distR="0" simplePos="0" locked="0" layoutInCell="1" allowOverlap="1" relativeHeight="5">
                      <wp:simplePos x="0" y="0"/>
                      <wp:positionH relativeFrom="column">
                        <wp:posOffset>-29210</wp:posOffset>
                      </wp:positionH>
                      <wp:positionV relativeFrom="paragraph">
                        <wp:posOffset>-66675</wp:posOffset>
                      </wp:positionV>
                      <wp:extent cx="93345" cy="109220"/>
                      <wp:effectExtent l="0" t="0" r="0" b="0"/>
                      <wp:wrapNone/>
                      <wp:docPr id="4" name="Прямоугольник 122"/>
                      <a:graphic xmlns:a="http://schemas.openxmlformats.org/drawingml/2006/main">
                        <a:graphicData uri="http://schemas.microsoft.com/office/word/2010/wordprocessingShape">
                          <wps:wsp>
                            <wps:cNvSpPr/>
                            <wps:spPr>
                              <a:xfrm>
                                <a:off x="0" y="0"/>
                                <a:ext cx="92880" cy="1087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v:shape id="shape_0" ID="Прямоугольник 122" stroked="t" style="position:absolute;margin-left:-2.3pt;margin-top:-5.25pt;width:7.25pt;height:8.5pt">
                      <w10:wrap type="none"/>
                      <v:fill o:detectmouseclick="t" on="false"/>
                      <v:stroke color="#243f60" weight="25560" joinstyle="miter" endcap="flat"/>
                    </v:shape>
                  </w:pict>
                </mc:Fallback>
              </mc:AlternateContent>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pPr>
            <w:r>
              <w:rPr>
                <w:rStyle w:val="Style14"/>
                <w:rFonts w:cs="Arial"/>
                <w:b/>
                <w:color w:val="000000"/>
                <w:sz w:val="18"/>
                <w:szCs w:val="18"/>
                <w:lang w:val="ru-RU"/>
              </w:rPr>
              <w:t xml:space="preserve">Представитель заявителя </w:t>
            </w:r>
            <w:r>
              <w:rPr>
                <w:rStyle w:val="Style14"/>
                <w:rFonts w:cs="Arial"/>
                <w:color w:val="000000"/>
                <w:sz w:val="18"/>
                <w:szCs w:val="18"/>
                <w:lang w:val="ru-RU"/>
              </w:rPr>
              <w:t>(заполняется в случае обращения представителя заявителя физического или юридического лица)</w:t>
            </w:r>
          </w:p>
        </w:tc>
        <w:tc>
          <w:tcPr>
            <w:tcW w:w="15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Fonts w:cs="Arial"/>
                <w:color w:val="000000"/>
                <w:sz w:val="16"/>
                <w:szCs w:val="16"/>
                <w:lang w:val="ru-RU"/>
              </w:rPr>
            </w:pPr>
            <w:r>
              <w:rPr>
                <w:rFonts w:cs="Arial"/>
                <w:color w:val="000000"/>
                <w:sz w:val="16"/>
                <w:szCs w:val="16"/>
                <w:lang w:val="ru-RU"/>
              </w:rPr>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rPr>
                <w:rFonts w:cs="Arial"/>
                <w:color w:val="000000"/>
                <w:sz w:val="16"/>
                <w:szCs w:val="16"/>
                <w:lang w:val="ru-RU"/>
              </w:rPr>
            </w:pPr>
            <w:r>
              <w:rPr>
                <w:rFonts w:cs="Arial"/>
                <w:color w:val="000000"/>
                <w:sz w:val="16"/>
                <w:szCs w:val="16"/>
                <w:lang w:val="ru-RU"/>
              </w:rPr>
            </w:r>
          </w:p>
        </w:tc>
        <w:tc>
          <w:tcPr>
            <w:tcW w:w="19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808080" w:val="clear"/>
            <w:tcMar>
              <w:left w:w="103" w:type="dxa"/>
            </w:tcMar>
            <w:vAlign w:val="center"/>
          </w:tcPr>
          <w:p>
            <w:pPr>
              <w:pStyle w:val="Style25"/>
              <w:autoSpaceDE w:val="false"/>
              <w:spacing w:before="0" w:after="0"/>
              <w:ind w:left="0" w:right="0" w:firstLine="567"/>
              <w:jc w:val="center"/>
              <w:rPr>
                <w:rFonts w:cs="Arial"/>
                <w:color w:val="00B0F0"/>
                <w:sz w:val="12"/>
                <w:szCs w:val="12"/>
                <w:lang w:val="ru-RU"/>
              </w:rPr>
            </w:pPr>
            <w:r>
              <w:rPr>
                <w:rFonts w:cs="Arial"/>
                <w:color w:val="00B0F0"/>
                <w:sz w:val="12"/>
                <w:szCs w:val="12"/>
                <w:lang w:val="ru-RU"/>
              </w:rPr>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Fonts w:cs="Arial"/>
                <w:color w:val="000000"/>
                <w:sz w:val="16"/>
                <w:szCs w:val="16"/>
                <w:lang w:val="ru-RU"/>
              </w:rPr>
            </w:pPr>
            <w:r>
              <w:rPr>
                <w:rFonts w:cs="Arial"/>
                <w:color w:val="000000"/>
                <w:sz w:val="16"/>
                <w:szCs w:val="16"/>
                <w:lang w:val="ru-RU"/>
              </w:rPr>
            </w:r>
          </w:p>
        </w:tc>
      </w:tr>
    </w:tbl>
    <w:p>
      <w:pPr>
        <w:pStyle w:val="Style25"/>
        <w:spacing w:before="0" w:after="0"/>
        <w:ind w:left="0" w:right="0" w:firstLine="567"/>
        <w:rPr>
          <w:vanish/>
          <w:lang w:val="ru-RU"/>
        </w:rPr>
      </w:pPr>
      <w:r>
        <w:rPr>
          <w:vanish/>
          <w:lang w:val="ru-RU"/>
        </w:rPr>
      </w:r>
    </w:p>
    <w:tbl>
      <w:tblPr>
        <w:tblW w:w="10200" w:type="dxa"/>
        <w:jc w:val="left"/>
        <w:tblInd w:w="-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3" w:type="dxa"/>
          <w:bottom w:w="0" w:type="dxa"/>
          <w:right w:w="108" w:type="dxa"/>
        </w:tblCellMar>
      </w:tblPr>
      <w:tblGrid>
        <w:gridCol w:w="450"/>
        <w:gridCol w:w="625"/>
        <w:gridCol w:w="4175"/>
        <w:gridCol w:w="4950"/>
      </w:tblGrid>
      <w:tr>
        <w:trPr>
          <w:trHeight w:val="303" w:hRule="atLeast"/>
        </w:trPr>
        <w:tc>
          <w:tcPr>
            <w:tcW w:w="10200"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suppressAutoHyphens w:val="true"/>
              <w:autoSpaceDE w:val="false"/>
              <w:bidi w:val="0"/>
              <w:spacing w:lineRule="auto" w:line="240" w:before="0" w:after="0"/>
              <w:ind w:left="0" w:right="0" w:firstLine="283"/>
              <w:jc w:val="both"/>
              <w:rPr>
                <w:sz w:val="20"/>
                <w:szCs w:val="20"/>
                <w:lang w:val="ru-RU"/>
              </w:rPr>
            </w:pPr>
            <w:r>
              <w:rPr>
                <w:rFonts w:cs="Arial" w:ascii="Arial" w:hAnsi="Arial"/>
                <w:sz w:val="20"/>
                <w:szCs w:val="20"/>
                <w:lang w:val="ru-RU"/>
              </w:rPr>
              <w:t xml:space="preserve">В соответствии с Градостроительным кодексом РФ, Правилами землепользования и застройки ___ городского округа (сельского поселения), утвержденными решением ____ Думы от ___ № ___, прошу предоставить разрешение на условно разрешенный вид использования земельного участка или объекта капитального строительства </w:t>
            </w:r>
            <w:r>
              <w:rPr>
                <w:rFonts w:cs="Arial" w:ascii="Arial" w:hAnsi="Arial"/>
                <w:b w:val="false"/>
                <w:i w:val="false"/>
                <w:strike w:val="false"/>
                <w:dstrike w:val="false"/>
                <w:sz w:val="20"/>
                <w:szCs w:val="20"/>
                <w:u w:val="none"/>
                <w:lang w:val="ru-RU"/>
              </w:rPr>
              <w:t xml:space="preserve">с кадастровым </w:t>
            </w:r>
            <w:r>
              <w:rPr>
                <w:rFonts w:ascii="Arial" w:hAnsi="Arial"/>
                <w:b w:val="false"/>
                <w:i w:val="false"/>
                <w:strike w:val="false"/>
                <w:dstrike w:val="false"/>
                <w:sz w:val="20"/>
                <w:szCs w:val="20"/>
                <w:u w:val="none"/>
                <w:lang w:val="ru-RU"/>
              </w:rPr>
              <w:t>номером ________________________________________, расположенного по адресу: _________________________________________________________________</w:t>
            </w:r>
          </w:p>
          <w:p>
            <w:pPr>
              <w:pStyle w:val="Normal"/>
              <w:ind w:left="0" w:right="0" w:hanging="0"/>
              <w:jc w:val="both"/>
              <w:rPr>
                <w:rFonts w:ascii="Arial" w:hAnsi="Arial"/>
                <w:b w:val="false"/>
                <w:b w:val="false"/>
                <w:i w:val="false"/>
                <w:i w:val="false"/>
                <w:strike w:val="false"/>
                <w:dstrike w:val="false"/>
                <w:sz w:val="20"/>
                <w:szCs w:val="20"/>
                <w:u w:val="none"/>
                <w:lang w:val="ru-RU"/>
              </w:rPr>
            </w:pPr>
            <w:r>
              <w:rPr>
                <w:rFonts w:ascii="Arial" w:hAnsi="Arial"/>
                <w:b w:val="false"/>
                <w:i w:val="false"/>
                <w:strike w:val="false"/>
                <w:dstrike w:val="false"/>
                <w:sz w:val="20"/>
                <w:szCs w:val="20"/>
                <w:u w:val="none"/>
                <w:lang w:val="ru-RU"/>
              </w:rPr>
              <w:t>_________________________________________________________________________________________</w:t>
            </w:r>
          </w:p>
          <w:p>
            <w:pPr>
              <w:pStyle w:val="Normal"/>
              <w:ind w:left="0" w:right="0" w:hanging="0"/>
              <w:jc w:val="center"/>
              <w:rPr>
                <w:rFonts w:ascii="Arial" w:hAnsi="Arial"/>
                <w:sz w:val="20"/>
                <w:szCs w:val="20"/>
                <w:lang w:val="ru-RU"/>
              </w:rPr>
            </w:pPr>
            <w:r>
              <w:rPr>
                <w:rFonts w:ascii="Arial" w:hAnsi="Arial"/>
                <w:b w:val="false"/>
                <w:i w:val="false"/>
                <w:strike w:val="false"/>
                <w:dstrike w:val="false"/>
                <w:sz w:val="20"/>
                <w:szCs w:val="20"/>
                <w:u w:val="none"/>
                <w:lang w:val="ru-RU"/>
              </w:rPr>
              <w:t xml:space="preserve">     </w:t>
            </w:r>
            <w:r>
              <w:rPr>
                <w:rFonts w:ascii="Arial" w:hAnsi="Arial"/>
                <w:b w:val="false"/>
                <w:i w:val="false"/>
                <w:strike w:val="false"/>
                <w:dstrike w:val="false"/>
                <w:sz w:val="14"/>
                <w:szCs w:val="14"/>
                <w:u w:val="none"/>
                <w:lang w:val="ru-RU"/>
              </w:rPr>
              <w:t xml:space="preserve"> </w:t>
            </w:r>
            <w:r>
              <w:rPr>
                <w:rFonts w:ascii="Arial" w:hAnsi="Arial"/>
                <w:b w:val="false"/>
                <w:i w:val="false"/>
                <w:strike w:val="false"/>
                <w:dstrike w:val="false"/>
                <w:sz w:val="14"/>
                <w:szCs w:val="14"/>
                <w:u w:val="none"/>
                <w:lang w:val="ru-RU"/>
              </w:rPr>
              <w:t>(указывается адрес земельного участка или объекта капитального  строительства)</w:t>
            </w:r>
          </w:p>
          <w:p>
            <w:pPr>
              <w:pStyle w:val="Normal"/>
              <w:ind w:left="0" w:right="0" w:hanging="0"/>
              <w:jc w:val="both"/>
              <w:rPr>
                <w:rFonts w:ascii="Arial" w:hAnsi="Arial"/>
                <w:b w:val="false"/>
                <w:b w:val="false"/>
                <w:i w:val="false"/>
                <w:i w:val="false"/>
                <w:strike w:val="false"/>
                <w:dstrike w:val="false"/>
                <w:sz w:val="20"/>
                <w:szCs w:val="20"/>
                <w:u w:val="none"/>
                <w:lang w:val="ru-RU"/>
              </w:rPr>
            </w:pPr>
            <w:r>
              <w:rPr>
                <w:rFonts w:ascii="Arial" w:hAnsi="Arial"/>
                <w:b w:val="false"/>
                <w:i w:val="false"/>
                <w:strike w:val="false"/>
                <w:dstrike w:val="false"/>
                <w:sz w:val="20"/>
                <w:szCs w:val="20"/>
                <w:u w:val="none"/>
                <w:lang w:val="ru-RU"/>
              </w:rPr>
              <w:t>_________________________________________________________________________________________</w:t>
            </w:r>
          </w:p>
          <w:p>
            <w:pPr>
              <w:pStyle w:val="Normal"/>
              <w:ind w:left="0" w:right="0" w:hanging="0"/>
              <w:jc w:val="both"/>
              <w:rPr>
                <w:rFonts w:ascii="Arial" w:hAnsi="Arial"/>
                <w:sz w:val="20"/>
                <w:szCs w:val="20"/>
                <w:lang w:val="ru-RU"/>
              </w:rPr>
            </w:pPr>
            <w:r>
              <w:rPr>
                <w:rFonts w:ascii="Arial" w:hAnsi="Arial"/>
                <w:b w:val="false"/>
                <w:i w:val="false"/>
                <w:strike w:val="false"/>
                <w:dstrike w:val="false"/>
                <w:sz w:val="20"/>
                <w:szCs w:val="20"/>
                <w:u w:val="none"/>
                <w:lang w:val="ru-RU"/>
              </w:rPr>
              <w:t xml:space="preserve">     </w:t>
            </w:r>
            <w:r>
              <w:rPr>
                <w:rFonts w:ascii="Arial" w:hAnsi="Arial"/>
                <w:b w:val="false"/>
                <w:i w:val="false"/>
                <w:strike w:val="false"/>
                <w:dstrike w:val="false"/>
                <w:sz w:val="14"/>
                <w:szCs w:val="14"/>
                <w:u w:val="none"/>
                <w:lang w:val="ru-RU"/>
              </w:rPr>
              <w:t xml:space="preserve">(указывается испрашиваемый условно разрешенный вид использования,  предусмотренный градостроительным регламентом </w:t>
            </w:r>
            <w:r>
              <w:rPr>
                <w:rFonts w:ascii="Arial" w:hAnsi="Arial"/>
                <w:b w:val="false"/>
                <w:i w:val="false"/>
                <w:strike w:val="false"/>
                <w:dstrike w:val="false"/>
                <w:color w:val="auto"/>
                <w:sz w:val="14"/>
                <w:szCs w:val="14"/>
                <w:u w:val="none"/>
                <w:lang w:val="ru-RU"/>
              </w:rPr>
              <w:t>Правил</w:t>
            </w:r>
            <w:r>
              <w:rPr>
                <w:rFonts w:ascii="Arial" w:hAnsi="Arial"/>
                <w:b w:val="false"/>
                <w:i w:val="false"/>
                <w:strike w:val="false"/>
                <w:dstrike w:val="false"/>
                <w:sz w:val="14"/>
                <w:szCs w:val="14"/>
                <w:u w:val="none"/>
                <w:lang w:val="ru-RU"/>
              </w:rPr>
              <w:t>)</w:t>
            </w:r>
          </w:p>
          <w:p>
            <w:pPr>
              <w:pStyle w:val="Normal"/>
              <w:suppressAutoHyphens w:val="true"/>
              <w:autoSpaceDE w:val="false"/>
              <w:bidi w:val="0"/>
              <w:spacing w:lineRule="auto" w:line="240" w:before="0" w:after="0"/>
              <w:ind w:left="0" w:right="0" w:firstLine="283"/>
              <w:jc w:val="both"/>
              <w:rPr>
                <w:lang w:val="ru-RU"/>
              </w:rPr>
            </w:pPr>
            <w:r>
              <w:rPr>
                <w:rFonts w:cs="Arial" w:ascii="Arial" w:hAnsi="Arial"/>
                <w:b w:val="false"/>
                <w:i w:val="false"/>
                <w:strike w:val="false"/>
                <w:dstrike w:val="false"/>
                <w:sz w:val="24"/>
                <w:szCs w:val="24"/>
                <w:u w:val="none"/>
                <w:lang w:val="ru-RU"/>
              </w:rPr>
              <w:t xml:space="preserve">* </w:t>
            </w:r>
            <w:r>
              <w:rPr>
                <w:rFonts w:cs="Arial" w:ascii="Century" w:hAnsi="Century"/>
                <w:b w:val="false"/>
                <w:i w:val="false"/>
                <w:strike w:val="false"/>
                <w:dstrike w:val="false"/>
                <w:sz w:val="24"/>
                <w:szCs w:val="24"/>
                <w:u w:val="none"/>
                <w:lang w:val="ru-RU"/>
              </w:rPr>
              <w:t>Расположение объекта недвижимости подтверждается к</w:t>
            </w:r>
            <w:r>
              <w:rPr>
                <w:rFonts w:cs="Arial" w:ascii="Century" w:hAnsi="Century"/>
                <w:b w:val="false"/>
                <w:i w:val="false"/>
                <w:strike w:val="false"/>
                <w:dstrike w:val="false"/>
                <w:sz w:val="24"/>
                <w:szCs w:val="24"/>
                <w:u w:val="none"/>
                <w:lang w:val="ru-RU"/>
              </w:rPr>
              <w:t>адастров</w:t>
            </w:r>
            <w:r>
              <w:rPr>
                <w:rFonts w:cs="Arial" w:ascii="Century" w:hAnsi="Century"/>
                <w:b w:val="false"/>
                <w:i w:val="false"/>
                <w:strike w:val="false"/>
                <w:dstrike w:val="false"/>
                <w:sz w:val="24"/>
                <w:szCs w:val="24"/>
                <w:u w:val="none"/>
                <w:lang w:val="ru-RU"/>
              </w:rPr>
              <w:t>ым</w:t>
            </w:r>
            <w:r>
              <w:rPr>
                <w:rFonts w:cs="Arial" w:ascii="Century" w:hAnsi="Century"/>
                <w:b w:val="false"/>
                <w:i w:val="false"/>
                <w:strike w:val="false"/>
                <w:dstrike w:val="false"/>
                <w:sz w:val="24"/>
                <w:szCs w:val="24"/>
                <w:u w:val="none"/>
                <w:lang w:val="ru-RU"/>
              </w:rPr>
              <w:t xml:space="preserve"> паспорт</w:t>
            </w:r>
            <w:r>
              <w:rPr>
                <w:rFonts w:cs="Arial" w:ascii="Century" w:hAnsi="Century"/>
                <w:b w:val="false"/>
                <w:i w:val="false"/>
                <w:strike w:val="false"/>
                <w:dstrike w:val="false"/>
                <w:sz w:val="24"/>
                <w:szCs w:val="24"/>
                <w:u w:val="none"/>
                <w:lang w:val="ru-RU"/>
              </w:rPr>
              <w:t>ом</w:t>
            </w:r>
            <w:r>
              <w:rPr>
                <w:rFonts w:cs="Arial" w:ascii="Century" w:hAnsi="Century"/>
                <w:b w:val="false"/>
                <w:i w:val="false"/>
                <w:strike w:val="false"/>
                <w:dstrike w:val="false"/>
                <w:sz w:val="24"/>
                <w:szCs w:val="24"/>
                <w:u w:val="none"/>
                <w:lang w:val="ru-RU"/>
              </w:rPr>
              <w:t xml:space="preserve"> объекта недвижимости (техническ</w:t>
            </w:r>
            <w:r>
              <w:rPr>
                <w:rFonts w:cs="Arial" w:ascii="Century" w:hAnsi="Century"/>
                <w:b w:val="false"/>
                <w:i w:val="false"/>
                <w:strike w:val="false"/>
                <w:dstrike w:val="false"/>
                <w:sz w:val="24"/>
                <w:szCs w:val="24"/>
                <w:u w:val="none"/>
                <w:lang w:val="ru-RU"/>
              </w:rPr>
              <w:t>им</w:t>
            </w:r>
            <w:r>
              <w:rPr>
                <w:rFonts w:cs="Arial" w:ascii="Century" w:hAnsi="Century"/>
                <w:b w:val="false"/>
                <w:i w:val="false"/>
                <w:strike w:val="false"/>
                <w:dstrike w:val="false"/>
                <w:sz w:val="24"/>
                <w:szCs w:val="24"/>
                <w:u w:val="none"/>
                <w:lang w:val="ru-RU"/>
              </w:rPr>
              <w:t xml:space="preserve"> паспорт</w:t>
            </w:r>
            <w:r>
              <w:rPr>
                <w:rFonts w:cs="Arial" w:ascii="Century" w:hAnsi="Century"/>
                <w:b w:val="false"/>
                <w:i w:val="false"/>
                <w:strike w:val="false"/>
                <w:dstrike w:val="false"/>
                <w:sz w:val="24"/>
                <w:szCs w:val="24"/>
                <w:u w:val="none"/>
                <w:lang w:val="ru-RU"/>
              </w:rPr>
              <w:t>ом</w:t>
            </w:r>
            <w:r>
              <w:rPr>
                <w:rFonts w:cs="Arial" w:ascii="Century" w:hAnsi="Century"/>
                <w:b w:val="false"/>
                <w:i w:val="false"/>
                <w:strike w:val="false"/>
                <w:dstrike w:val="false"/>
                <w:sz w:val="24"/>
                <w:szCs w:val="24"/>
                <w:u w:val="none"/>
                <w:lang w:val="ru-RU"/>
              </w:rPr>
              <w:t>)</w:t>
            </w:r>
          </w:p>
          <w:p>
            <w:pPr>
              <w:pStyle w:val="Style25"/>
              <w:suppressAutoHyphens w:val="true"/>
              <w:autoSpaceDE w:val="false"/>
              <w:bidi w:val="0"/>
              <w:spacing w:lineRule="auto" w:line="240" w:before="0" w:after="0"/>
              <w:ind w:left="0" w:right="0" w:hanging="0"/>
              <w:jc w:val="both"/>
              <w:rPr>
                <w:rFonts w:cs="Arial"/>
                <w:sz w:val="26"/>
                <w:szCs w:val="26"/>
                <w:lang w:val="ru-RU"/>
              </w:rPr>
            </w:pPr>
            <w:r>
              <w:rPr>
                <w:rFonts w:cs="Arial"/>
                <w:sz w:val="26"/>
                <w:szCs w:val="26"/>
                <w:lang w:val="ru-RU"/>
              </w:rPr>
              <w:t>__________________________________________________________________________,</w:t>
            </w:r>
          </w:p>
          <w:p>
            <w:pPr>
              <w:pStyle w:val="Style25"/>
              <w:suppressAutoHyphens w:val="true"/>
              <w:autoSpaceDE w:val="false"/>
              <w:bidi w:val="0"/>
              <w:spacing w:lineRule="auto" w:line="240" w:before="0" w:after="0"/>
              <w:ind w:left="0" w:right="0" w:firstLine="283"/>
              <w:jc w:val="center"/>
              <w:rPr>
                <w:rFonts w:cs="Arial"/>
                <w:sz w:val="16"/>
                <w:szCs w:val="16"/>
                <w:lang w:val="ru-RU"/>
              </w:rPr>
            </w:pPr>
            <w:r>
              <w:rPr>
                <w:rFonts w:cs="Arial"/>
                <w:sz w:val="16"/>
                <w:szCs w:val="16"/>
                <w:lang w:val="ru-RU"/>
              </w:rPr>
              <w:t xml:space="preserve">(указать </w:t>
            </w:r>
            <w:r>
              <w:rPr>
                <w:rFonts w:cs="Arial"/>
                <w:sz w:val="16"/>
                <w:szCs w:val="16"/>
                <w:lang w:val="ru-RU"/>
              </w:rPr>
              <w:t>дату, номер кадастрового паспорта (технического паспорта))</w:t>
            </w:r>
          </w:p>
          <w:p>
            <w:pPr>
              <w:pStyle w:val="Style25"/>
              <w:suppressAutoHyphens w:val="true"/>
              <w:autoSpaceDE w:val="false"/>
              <w:bidi w:val="0"/>
              <w:spacing w:lineRule="auto" w:line="240" w:before="0" w:after="0"/>
              <w:ind w:left="0" w:right="0" w:firstLine="283"/>
              <w:jc w:val="both"/>
              <w:rPr>
                <w:rFonts w:cs="Arial"/>
                <w:sz w:val="24"/>
                <w:szCs w:val="24"/>
                <w:lang w:val="ru-RU"/>
              </w:rPr>
            </w:pPr>
            <w:r>
              <w:rPr>
                <w:rFonts w:cs="Arial"/>
                <w:sz w:val="24"/>
                <w:szCs w:val="24"/>
                <w:lang w:val="ru-RU"/>
              </w:rPr>
              <w:t>* Градостроительный план земельного участка от «___» _________ № __ выдан _________________________________________________________________________________.</w:t>
            </w:r>
          </w:p>
          <w:p>
            <w:pPr>
              <w:pStyle w:val="Style25"/>
              <w:suppressAutoHyphens w:val="true"/>
              <w:autoSpaceDE w:val="false"/>
              <w:bidi w:val="0"/>
              <w:spacing w:lineRule="auto" w:line="240" w:before="0" w:after="0"/>
              <w:ind w:left="0" w:right="0" w:firstLine="283"/>
              <w:jc w:val="both"/>
              <w:rPr>
                <w:rFonts w:cs="Arial"/>
                <w:sz w:val="24"/>
                <w:szCs w:val="24"/>
                <w:lang w:val="ru-RU"/>
              </w:rPr>
            </w:pPr>
            <w:r>
              <w:rPr>
                <w:rFonts w:cs="Arial"/>
                <w:sz w:val="24"/>
                <w:szCs w:val="24"/>
                <w:lang w:val="ru-RU"/>
              </w:rPr>
              <w:t xml:space="preserve">* </w:t>
            </w:r>
            <w:r>
              <w:rPr>
                <w:rStyle w:val="Style14"/>
                <w:rFonts w:cs="Arial"/>
                <w:sz w:val="24"/>
                <w:szCs w:val="24"/>
                <w:lang w:val="ru-RU"/>
              </w:rPr>
              <w:t xml:space="preserve">Правоустанавливающим документом на земельный участок, </w:t>
            </w:r>
            <w:r>
              <w:rPr>
                <w:rStyle w:val="Style14"/>
                <w:rFonts w:cs="Arial"/>
                <w:sz w:val="24"/>
                <w:szCs w:val="24"/>
                <w:lang w:val="ru-RU"/>
              </w:rPr>
              <w:t>объект капитального строительства</w:t>
            </w:r>
            <w:r>
              <w:rPr>
                <w:rStyle w:val="Style14"/>
                <w:rFonts w:cs="Arial"/>
                <w:sz w:val="24"/>
                <w:szCs w:val="24"/>
                <w:lang w:val="ru-RU"/>
              </w:rPr>
              <w:t xml:space="preserve"> является:</w:t>
            </w:r>
          </w:p>
          <w:p>
            <w:pPr>
              <w:pStyle w:val="Style25"/>
              <w:suppressAutoHyphens w:val="true"/>
              <w:autoSpaceDE w:val="false"/>
              <w:bidi w:val="0"/>
              <w:spacing w:lineRule="auto" w:line="240" w:before="0" w:after="0"/>
              <w:ind w:left="0" w:right="0" w:firstLine="283"/>
              <w:jc w:val="both"/>
              <w:rPr>
                <w:rFonts w:cs="Arial"/>
                <w:sz w:val="24"/>
                <w:szCs w:val="24"/>
                <w:lang w:val="ru-RU"/>
              </w:rPr>
            </w:pPr>
            <w:r>
              <w:rPr>
                <w:rFonts w:cs="Arial"/>
                <w:sz w:val="24"/>
                <w:szCs w:val="24"/>
                <w:lang w:val="ru-RU"/>
              </w:rPr>
              <w:t>______________________________________________________________________________.</w:t>
            </w:r>
          </w:p>
          <w:p>
            <w:pPr>
              <w:pStyle w:val="Style25"/>
              <w:suppressAutoHyphens w:val="true"/>
              <w:autoSpaceDE w:val="false"/>
              <w:bidi w:val="0"/>
              <w:spacing w:lineRule="auto" w:line="240" w:before="0" w:after="0"/>
              <w:ind w:left="0" w:right="0" w:firstLine="283"/>
              <w:jc w:val="both"/>
              <w:rPr>
                <w:rFonts w:cs="Arial"/>
                <w:sz w:val="16"/>
                <w:szCs w:val="16"/>
                <w:lang w:val="ru-RU"/>
              </w:rPr>
            </w:pPr>
            <w:r>
              <w:rPr>
                <w:rFonts w:cs="Arial"/>
                <w:sz w:val="16"/>
                <w:szCs w:val="16"/>
                <w:lang w:val="ru-RU"/>
              </w:rPr>
              <w:t>(необходимо указать наименование, дату, номер правоустанавливающего документа, информацию о государственной регистрации, в случаях, установленных законодательством)</w:t>
            </w:r>
          </w:p>
          <w:p>
            <w:pPr>
              <w:pStyle w:val="Style25"/>
              <w:suppressAutoHyphens w:val="true"/>
              <w:autoSpaceDE w:val="false"/>
              <w:bidi w:val="0"/>
              <w:spacing w:lineRule="auto" w:line="240" w:before="0" w:after="0"/>
              <w:ind w:left="0" w:right="0" w:firstLine="283"/>
              <w:jc w:val="both"/>
              <w:rPr>
                <w:rFonts w:cs="Arial"/>
                <w:sz w:val="24"/>
                <w:szCs w:val="24"/>
                <w:lang w:val="ru-RU"/>
              </w:rPr>
            </w:pPr>
            <w:r>
              <w:rPr>
                <w:rFonts w:cs="Arial"/>
                <w:sz w:val="24"/>
                <w:szCs w:val="24"/>
                <w:lang w:val="ru-RU"/>
              </w:rPr>
              <w:t xml:space="preserve">* </w:t>
            </w:r>
            <w:r>
              <w:rPr>
                <w:rFonts w:cs="Arial"/>
                <w:sz w:val="24"/>
                <w:szCs w:val="24"/>
                <w:lang w:val="ru-RU"/>
              </w:rPr>
              <w:t>В</w:t>
            </w:r>
            <w:r>
              <w:rPr>
                <w:rStyle w:val="Style14"/>
                <w:rFonts w:cs="Arial"/>
                <w:b w:val="false"/>
                <w:bCs w:val="false"/>
                <w:color w:val="000000"/>
                <w:sz w:val="24"/>
                <w:szCs w:val="24"/>
                <w:lang w:val="ru-RU"/>
              </w:rPr>
              <w:t>ыписка из Единого государственного реестра юридических лиц ( в случае, если заявителем является юридическое лицо)______________</w:t>
            </w:r>
            <w:r>
              <w:rPr>
                <w:rStyle w:val="Style14"/>
                <w:rFonts w:cs="Arial"/>
                <w:b w:val="false"/>
                <w:bCs w:val="false"/>
                <w:color w:val="000000"/>
                <w:sz w:val="24"/>
                <w:szCs w:val="24"/>
                <w:lang w:val="ru-RU"/>
              </w:rPr>
              <w:t>_____________________________</w:t>
            </w:r>
          </w:p>
          <w:p>
            <w:pPr>
              <w:pStyle w:val="Style25"/>
              <w:suppressAutoHyphens w:val="true"/>
              <w:autoSpaceDE w:val="false"/>
              <w:bidi w:val="0"/>
              <w:spacing w:lineRule="auto" w:line="240" w:before="0" w:after="0"/>
              <w:ind w:left="0" w:right="0" w:firstLine="283"/>
              <w:jc w:val="center"/>
              <w:rPr>
                <w:rFonts w:cs="Arial"/>
                <w:sz w:val="16"/>
                <w:szCs w:val="16"/>
                <w:lang w:val="ru-RU"/>
              </w:rPr>
            </w:pPr>
            <w:r>
              <w:rPr>
                <w:rStyle w:val="Style14"/>
                <w:rFonts w:cs="Arial"/>
                <w:b w:val="false"/>
                <w:bCs w:val="false"/>
                <w:color w:val="000000"/>
                <w:sz w:val="16"/>
                <w:szCs w:val="16"/>
                <w:lang w:val="ru-RU"/>
              </w:rPr>
              <w:t>(необходимо указать наименование, дату, номер выписки)</w:t>
            </w:r>
          </w:p>
          <w:p>
            <w:pPr>
              <w:pStyle w:val="Style25"/>
              <w:suppressAutoHyphens w:val="true"/>
              <w:autoSpaceDE w:val="false"/>
              <w:bidi w:val="0"/>
              <w:spacing w:lineRule="auto" w:line="240" w:before="0" w:after="0"/>
              <w:ind w:left="0" w:right="0" w:firstLine="283"/>
              <w:rPr/>
            </w:pPr>
            <w:bookmarkStart w:id="3" w:name="Par36"/>
            <w:bookmarkEnd w:id="3"/>
            <w:r>
              <w:rPr>
                <w:rStyle w:val="Style14"/>
                <w:rFonts w:cs="Arial"/>
                <w:sz w:val="26"/>
                <w:szCs w:val="26"/>
                <w:lang w:val="ru-RU"/>
              </w:rPr>
              <w:t xml:space="preserve"> </w:t>
            </w:r>
            <w:r>
              <w:rPr>
                <w:rStyle w:val="Style14"/>
                <w:rFonts w:cs="Arial"/>
                <w:sz w:val="26"/>
                <w:szCs w:val="26"/>
                <w:lang w:val="ru-RU"/>
              </w:rPr>
              <w:t xml:space="preserve">* </w:t>
            </w:r>
            <w:r>
              <w:rPr>
                <w:rStyle w:val="Style14"/>
                <w:rFonts w:cs="Arial"/>
                <w:sz w:val="16"/>
                <w:szCs w:val="16"/>
                <w:lang w:val="ru-RU"/>
              </w:rPr>
              <w:t>сведения указываются заявителем по собственной инициативе</w:t>
            </w:r>
          </w:p>
        </w:tc>
      </w:tr>
      <w:tr>
        <w:trPr>
          <w:trHeight w:val="303" w:hRule="atLeast"/>
        </w:trPr>
        <w:tc>
          <w:tcPr>
            <w:tcW w:w="450"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pPr>
            <w:r>
              <w:rPr>
                <w:rStyle w:val="Style14"/>
                <w:rFonts w:cs="Arial"/>
                <w:color w:val="000000"/>
                <w:szCs w:val="26"/>
                <w:lang w:val="ru-RU"/>
              </w:rPr>
              <w:t xml:space="preserve">2  </w:t>
            </w:r>
          </w:p>
        </w:tc>
        <w:tc>
          <w:tcPr>
            <w:tcW w:w="975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rPr/>
            </w:pPr>
            <w:r>
              <w:rPr>
                <w:rStyle w:val="Style14"/>
                <w:rFonts w:cs="Arial"/>
                <w:b/>
                <w:color w:val="000000"/>
                <w:sz w:val="24"/>
                <w:szCs w:val="24"/>
                <w:lang w:val="ru-RU"/>
              </w:rPr>
              <w:t>Документы, прилагаемые к запросу</w:t>
            </w:r>
            <w:r>
              <w:rPr>
                <w:rStyle w:val="Style14"/>
                <w:b/>
                <w:sz w:val="24"/>
                <w:szCs w:val="24"/>
                <w:lang w:val="ru-RU"/>
              </w:rPr>
              <w:t xml:space="preserve"> </w:t>
            </w:r>
            <w:r>
              <w:rPr>
                <w:rStyle w:val="Style14"/>
                <w:rFonts w:cs="Arial"/>
                <w:b/>
                <w:color w:val="000000"/>
                <w:sz w:val="24"/>
                <w:szCs w:val="24"/>
                <w:lang w:val="ru-RU"/>
              </w:rPr>
              <w:t xml:space="preserve">в обязательном порядке: </w:t>
            </w:r>
          </w:p>
        </w:tc>
      </w:tr>
      <w:tr>
        <w:trPr>
          <w:trHeight w:val="1058" w:hRule="atLeast"/>
        </w:trPr>
        <w:tc>
          <w:tcPr>
            <w:tcW w:w="45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6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rStyle w:val="Style14"/>
                <w:rFonts w:cs="Times New Roman"/>
                <w:sz w:val="26"/>
                <w:szCs w:val="22"/>
                <w:lang w:val="ru-RU" w:eastAsia="ru-RU"/>
              </w:rPr>
            </w:pPr>
            <w:r>
              <w:rPr/>
              <mc:AlternateContent>
                <mc:Choice Requires="wps">
                  <w:drawing>
                    <wp:anchor behindDoc="0" distT="0" distB="0" distL="0" distR="0" simplePos="0" locked="0" layoutInCell="1" allowOverlap="1" relativeHeight="6">
                      <wp:simplePos x="0" y="0"/>
                      <wp:positionH relativeFrom="column">
                        <wp:posOffset>25400</wp:posOffset>
                      </wp:positionH>
                      <wp:positionV relativeFrom="paragraph">
                        <wp:posOffset>33655</wp:posOffset>
                      </wp:positionV>
                      <wp:extent cx="93345" cy="109220"/>
                      <wp:effectExtent l="0" t="0" r="0" b="0"/>
                      <wp:wrapNone/>
                      <wp:docPr id="5" name="Прямоугольник 119"/>
                      <a:graphic xmlns:a="http://schemas.openxmlformats.org/drawingml/2006/main">
                        <a:graphicData uri="http://schemas.microsoft.com/office/word/2010/wordprocessingShape">
                          <wps:wsp>
                            <wps:cNvSpPr/>
                            <wps:spPr>
                              <a:xfrm>
                                <a:off x="0" y="0"/>
                                <a:ext cx="92880" cy="1087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v:shape id="shape_0" ID="Прямоугольник 119" stroked="t" style="position:absolute;margin-left:2pt;margin-top:2.65pt;width:7.25pt;height:8.5pt">
                      <w10:wrap type="none"/>
                      <v:fill o:detectmouseclick="t" on="false"/>
                      <v:stroke color="#243f60" weight="25560" joinstyle="miter" endcap="flat"/>
                    </v:shape>
                  </w:pict>
                </mc:Fallback>
              </mc:AlternateContent>
            </w:r>
          </w:p>
        </w:tc>
        <w:tc>
          <w:tcPr>
            <w:tcW w:w="91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both"/>
              <w:rPr/>
            </w:pPr>
            <w:r>
              <w:rPr>
                <w:rStyle w:val="Style14"/>
                <w:rFonts w:cs="Cambria"/>
                <w:sz w:val="18"/>
                <w:szCs w:val="18"/>
                <w:lang w:val="ru-RU"/>
              </w:rPr>
              <w:t>документ</w:t>
            </w:r>
            <w:r>
              <w:rPr>
                <w:rStyle w:val="Style14"/>
                <w:rFonts w:cs="Arial"/>
                <w:sz w:val="18"/>
                <w:szCs w:val="18"/>
                <w:lang w:val="ru-RU"/>
              </w:rPr>
              <w:t xml:space="preserve">, </w:t>
            </w:r>
            <w:r>
              <w:rPr>
                <w:rStyle w:val="Style14"/>
                <w:rFonts w:cs="Cambria"/>
                <w:sz w:val="18"/>
                <w:szCs w:val="18"/>
                <w:lang w:val="ru-RU" w:eastAsia="ru-RU"/>
              </w:rPr>
              <w:t>подтверждающий</w:t>
            </w:r>
            <w:r>
              <w:rPr>
                <w:rStyle w:val="Style14"/>
                <w:rFonts w:cs="Arial"/>
                <w:sz w:val="18"/>
                <w:szCs w:val="18"/>
                <w:lang w:val="ru-RU"/>
              </w:rPr>
              <w:t xml:space="preserve"> </w:t>
            </w:r>
            <w:r>
              <w:rPr>
                <w:rStyle w:val="Style14"/>
                <w:rFonts w:cs="Cambria"/>
                <w:sz w:val="18"/>
                <w:szCs w:val="18"/>
                <w:lang w:val="ru-RU"/>
              </w:rPr>
              <w:t>полномочия</w:t>
            </w:r>
            <w:r>
              <w:rPr>
                <w:rStyle w:val="Style14"/>
                <w:rFonts w:cs="Arial"/>
                <w:sz w:val="18"/>
                <w:szCs w:val="18"/>
                <w:lang w:val="ru-RU"/>
              </w:rPr>
              <w:t xml:space="preserve"> </w:t>
            </w:r>
            <w:r>
              <w:rPr>
                <w:rStyle w:val="Style14"/>
                <w:rFonts w:cs="Cambria"/>
                <w:sz w:val="18"/>
                <w:szCs w:val="18"/>
                <w:lang w:val="ru-RU"/>
              </w:rPr>
              <w:t>представителя</w:t>
            </w:r>
            <w:r>
              <w:rPr>
                <w:rStyle w:val="Style14"/>
                <w:rFonts w:cs="Arial"/>
                <w:sz w:val="18"/>
                <w:szCs w:val="18"/>
                <w:lang w:val="ru-RU"/>
              </w:rPr>
              <w:t xml:space="preserve"> </w:t>
            </w:r>
            <w:r>
              <w:rPr>
                <w:rStyle w:val="Style14"/>
                <w:rFonts w:cs="Cambria"/>
                <w:sz w:val="18"/>
                <w:szCs w:val="18"/>
                <w:lang w:val="ru-RU"/>
              </w:rPr>
              <w:t>заявителя</w:t>
            </w:r>
            <w:r>
              <w:rPr>
                <w:rStyle w:val="Style14"/>
                <w:rFonts w:cs="Arial"/>
                <w:sz w:val="18"/>
                <w:szCs w:val="18"/>
                <w:lang w:val="ru-RU"/>
              </w:rPr>
              <w:t xml:space="preserve"> </w:t>
            </w:r>
            <w:r>
              <w:rPr>
                <w:rStyle w:val="Style14"/>
                <w:rFonts w:cs="Cambria"/>
                <w:sz w:val="18"/>
                <w:szCs w:val="18"/>
                <w:lang w:val="ru-RU"/>
              </w:rPr>
              <w:t>в</w:t>
            </w:r>
            <w:r>
              <w:rPr>
                <w:rStyle w:val="Style14"/>
                <w:rFonts w:cs="Arial"/>
                <w:sz w:val="18"/>
                <w:szCs w:val="18"/>
                <w:lang w:val="ru-RU"/>
              </w:rPr>
              <w:t xml:space="preserve"> </w:t>
            </w:r>
            <w:r>
              <w:rPr>
                <w:rStyle w:val="Style14"/>
                <w:rFonts w:cs="Cambria"/>
                <w:sz w:val="18"/>
                <w:szCs w:val="18"/>
                <w:lang w:val="ru-RU"/>
              </w:rPr>
              <w:t>случае</w:t>
            </w:r>
            <w:r>
              <w:rPr>
                <w:rStyle w:val="Style14"/>
                <w:rFonts w:cs="Arial"/>
                <w:sz w:val="18"/>
                <w:szCs w:val="18"/>
                <w:lang w:val="ru-RU"/>
              </w:rPr>
              <w:t xml:space="preserve">, </w:t>
            </w:r>
            <w:r>
              <w:rPr>
                <w:rStyle w:val="Style14"/>
                <w:rFonts w:cs="Cambria"/>
                <w:sz w:val="18"/>
                <w:szCs w:val="18"/>
                <w:lang w:val="ru-RU"/>
              </w:rPr>
              <w:t>если</w:t>
            </w:r>
            <w:r>
              <w:rPr>
                <w:rStyle w:val="Style14"/>
                <w:rFonts w:cs="Arial"/>
                <w:sz w:val="18"/>
                <w:szCs w:val="18"/>
                <w:lang w:val="ru-RU"/>
              </w:rPr>
              <w:t xml:space="preserve"> </w:t>
            </w:r>
            <w:r>
              <w:rPr>
                <w:rStyle w:val="Style14"/>
                <w:rFonts w:cs="Cambria"/>
                <w:sz w:val="18"/>
                <w:szCs w:val="18"/>
                <w:lang w:val="ru-RU"/>
              </w:rPr>
              <w:t>с</w:t>
            </w:r>
            <w:r>
              <w:rPr>
                <w:rStyle w:val="Style14"/>
                <w:rFonts w:cs="Arial"/>
                <w:sz w:val="18"/>
                <w:szCs w:val="18"/>
                <w:lang w:val="ru-RU"/>
              </w:rPr>
              <w:t xml:space="preserve"> </w:t>
            </w:r>
            <w:r>
              <w:rPr>
                <w:rStyle w:val="Style14"/>
                <w:rFonts w:cs="Cambria"/>
                <w:sz w:val="18"/>
                <w:szCs w:val="18"/>
                <w:lang w:val="ru-RU"/>
              </w:rPr>
              <w:t>заявлением</w:t>
            </w:r>
            <w:r>
              <w:rPr>
                <w:rStyle w:val="Style14"/>
                <w:rFonts w:cs="Arial"/>
                <w:sz w:val="18"/>
                <w:szCs w:val="18"/>
                <w:lang w:val="ru-RU"/>
              </w:rPr>
              <w:t xml:space="preserve"> </w:t>
            </w:r>
            <w:r>
              <w:rPr>
                <w:rStyle w:val="Style14"/>
                <w:rFonts w:cs="Cambria"/>
                <w:sz w:val="18"/>
                <w:szCs w:val="18"/>
                <w:lang w:val="ru-RU" w:eastAsia="ru-RU"/>
              </w:rPr>
              <w:t>обращается</w:t>
            </w:r>
            <w:r>
              <w:rPr>
                <w:rStyle w:val="Style14"/>
                <w:rFonts w:cs="Arial"/>
                <w:sz w:val="18"/>
                <w:szCs w:val="18"/>
                <w:lang w:val="ru-RU" w:eastAsia="ru-RU"/>
              </w:rPr>
              <w:t xml:space="preserve"> </w:t>
            </w:r>
            <w:r>
              <w:rPr>
                <w:rStyle w:val="Style14"/>
                <w:rFonts w:cs="Cambria"/>
                <w:sz w:val="18"/>
                <w:szCs w:val="18"/>
                <w:lang w:val="ru-RU" w:eastAsia="ru-RU"/>
              </w:rPr>
              <w:t>представитель</w:t>
            </w:r>
            <w:r>
              <w:rPr>
                <w:rStyle w:val="Style14"/>
                <w:rFonts w:cs="Arial"/>
                <w:sz w:val="18"/>
                <w:szCs w:val="18"/>
                <w:lang w:val="ru-RU" w:eastAsia="ru-RU"/>
              </w:rPr>
              <w:t xml:space="preserve"> </w:t>
            </w:r>
            <w:r>
              <w:rPr>
                <w:rStyle w:val="Style14"/>
                <w:rFonts w:cs="Cambria"/>
                <w:sz w:val="18"/>
                <w:szCs w:val="18"/>
                <w:lang w:val="ru-RU" w:eastAsia="ru-RU"/>
              </w:rPr>
              <w:t>заявителя</w:t>
            </w:r>
            <w:r>
              <w:rPr>
                <w:rStyle w:val="Style14"/>
                <w:rFonts w:cs="Arial"/>
                <w:sz w:val="18"/>
                <w:szCs w:val="18"/>
                <w:lang w:val="ru-RU" w:eastAsia="ru-RU"/>
              </w:rPr>
              <w:t xml:space="preserve"> (</w:t>
            </w:r>
            <w:r>
              <w:rPr>
                <w:rStyle w:val="Style14"/>
                <w:rFonts w:cs="Cambria"/>
                <w:sz w:val="18"/>
                <w:szCs w:val="18"/>
                <w:lang w:val="ru-RU" w:eastAsia="ru-RU"/>
              </w:rPr>
              <w:t>предоставление</w:t>
            </w:r>
            <w:r>
              <w:rPr>
                <w:rStyle w:val="Style14"/>
                <w:rFonts w:cs="Arial"/>
                <w:sz w:val="18"/>
                <w:szCs w:val="18"/>
                <w:lang w:val="ru-RU" w:eastAsia="ru-RU"/>
              </w:rPr>
              <w:t xml:space="preserve"> </w:t>
            </w:r>
            <w:r>
              <w:rPr>
                <w:rStyle w:val="Style14"/>
                <w:rFonts w:cs="Cambria"/>
                <w:sz w:val="18"/>
                <w:szCs w:val="18"/>
                <w:lang w:val="ru-RU" w:eastAsia="ru-RU"/>
              </w:rPr>
              <w:t>указанного</w:t>
            </w:r>
            <w:r>
              <w:rPr>
                <w:rStyle w:val="Style14"/>
                <w:rFonts w:cs="Arial"/>
                <w:sz w:val="18"/>
                <w:szCs w:val="18"/>
                <w:lang w:val="ru-RU" w:eastAsia="ru-RU"/>
              </w:rPr>
              <w:t xml:space="preserve"> </w:t>
            </w:r>
            <w:r>
              <w:rPr>
                <w:rStyle w:val="Style14"/>
                <w:rFonts w:cs="Cambria"/>
                <w:sz w:val="18"/>
                <w:szCs w:val="18"/>
                <w:lang w:val="ru-RU" w:eastAsia="ru-RU"/>
              </w:rPr>
              <w:t>документа</w:t>
            </w:r>
            <w:r>
              <w:rPr>
                <w:rStyle w:val="Style14"/>
                <w:rFonts w:cs="Arial"/>
                <w:sz w:val="18"/>
                <w:szCs w:val="18"/>
                <w:lang w:val="ru-RU" w:eastAsia="ru-RU"/>
              </w:rPr>
              <w:t xml:space="preserve"> </w:t>
            </w:r>
            <w:r>
              <w:rPr>
                <w:rStyle w:val="Style14"/>
                <w:rFonts w:cs="Cambria"/>
                <w:sz w:val="18"/>
                <w:szCs w:val="18"/>
                <w:lang w:val="ru-RU" w:eastAsia="ru-RU"/>
              </w:rPr>
              <w:t>не</w:t>
            </w:r>
            <w:r>
              <w:rPr>
                <w:rStyle w:val="Style14"/>
                <w:rFonts w:cs="Arial"/>
                <w:sz w:val="18"/>
                <w:szCs w:val="18"/>
                <w:lang w:val="ru-RU" w:eastAsia="ru-RU"/>
              </w:rPr>
              <w:t xml:space="preserve"> </w:t>
            </w:r>
            <w:r>
              <w:rPr>
                <w:rStyle w:val="Style14"/>
                <w:rFonts w:cs="Cambria"/>
                <w:sz w:val="18"/>
                <w:szCs w:val="18"/>
                <w:lang w:val="ru-RU" w:eastAsia="ru-RU"/>
              </w:rPr>
              <w:t>требуется</w:t>
            </w:r>
            <w:r>
              <w:rPr>
                <w:rStyle w:val="Style14"/>
                <w:rFonts w:cs="Arial"/>
                <w:sz w:val="18"/>
                <w:szCs w:val="18"/>
                <w:lang w:val="ru-RU" w:eastAsia="ru-RU"/>
              </w:rPr>
              <w:t xml:space="preserve">, </w:t>
            </w:r>
            <w:r>
              <w:rPr>
                <w:rStyle w:val="Style14"/>
                <w:rFonts w:cs="Cambria"/>
                <w:sz w:val="18"/>
                <w:szCs w:val="18"/>
                <w:lang w:val="ru-RU" w:eastAsia="ru-RU"/>
              </w:rPr>
              <w:t>в</w:t>
            </w:r>
            <w:r>
              <w:rPr>
                <w:rStyle w:val="Style14"/>
                <w:rFonts w:cs="Arial"/>
                <w:sz w:val="18"/>
                <w:szCs w:val="18"/>
                <w:lang w:val="ru-RU" w:eastAsia="ru-RU"/>
              </w:rPr>
              <w:t xml:space="preserve"> </w:t>
            </w:r>
            <w:r>
              <w:rPr>
                <w:rStyle w:val="Style14"/>
                <w:rFonts w:cs="Cambria"/>
                <w:sz w:val="18"/>
                <w:szCs w:val="18"/>
                <w:lang w:val="ru-RU" w:eastAsia="ru-RU"/>
              </w:rPr>
              <w:t>случае</w:t>
            </w:r>
            <w:r>
              <w:rPr>
                <w:rStyle w:val="Style14"/>
                <w:rFonts w:cs="Arial"/>
                <w:sz w:val="18"/>
                <w:szCs w:val="18"/>
                <w:lang w:val="ru-RU" w:eastAsia="ru-RU"/>
              </w:rPr>
              <w:t xml:space="preserve"> </w:t>
            </w:r>
            <w:r>
              <w:rPr>
                <w:rStyle w:val="Style14"/>
                <w:rFonts w:cs="Cambria"/>
                <w:sz w:val="18"/>
                <w:szCs w:val="18"/>
                <w:lang w:val="ru-RU" w:eastAsia="ru-RU"/>
              </w:rPr>
              <w:t>если</w:t>
            </w:r>
            <w:r>
              <w:rPr>
                <w:rStyle w:val="Style14"/>
                <w:rFonts w:cs="Arial"/>
                <w:sz w:val="18"/>
                <w:szCs w:val="18"/>
                <w:lang w:val="ru-RU" w:eastAsia="ru-RU"/>
              </w:rPr>
              <w:t xml:space="preserve"> </w:t>
            </w:r>
            <w:r>
              <w:rPr>
                <w:rStyle w:val="Style14"/>
                <w:rFonts w:cs="Cambria"/>
                <w:sz w:val="18"/>
                <w:szCs w:val="18"/>
                <w:lang w:val="ru-RU" w:eastAsia="ru-RU"/>
              </w:rPr>
              <w:t>от</w:t>
            </w:r>
            <w:r>
              <w:rPr>
                <w:rStyle w:val="Style14"/>
                <w:rFonts w:cs="Arial"/>
                <w:sz w:val="18"/>
                <w:szCs w:val="18"/>
                <w:lang w:val="ru-RU" w:eastAsia="ru-RU"/>
              </w:rPr>
              <w:t xml:space="preserve"> </w:t>
            </w:r>
            <w:r>
              <w:rPr>
                <w:rStyle w:val="Style14"/>
                <w:rFonts w:cs="Cambria"/>
                <w:sz w:val="18"/>
                <w:szCs w:val="18"/>
                <w:lang w:val="ru-RU" w:eastAsia="ru-RU"/>
              </w:rPr>
              <w:t>имени</w:t>
            </w:r>
            <w:r>
              <w:rPr>
                <w:rStyle w:val="Style14"/>
                <w:rFonts w:cs="Arial"/>
                <w:sz w:val="18"/>
                <w:szCs w:val="18"/>
                <w:lang w:val="ru-RU" w:eastAsia="ru-RU"/>
              </w:rPr>
              <w:t xml:space="preserve"> </w:t>
            </w:r>
            <w:r>
              <w:rPr>
                <w:rStyle w:val="Style14"/>
                <w:rFonts w:cs="Cambria"/>
                <w:sz w:val="18"/>
                <w:szCs w:val="18"/>
                <w:lang w:val="ru-RU" w:eastAsia="ru-RU"/>
              </w:rPr>
              <w:t>юридического</w:t>
            </w:r>
            <w:r>
              <w:rPr>
                <w:rStyle w:val="Style14"/>
                <w:rFonts w:cs="Arial"/>
                <w:sz w:val="18"/>
                <w:szCs w:val="18"/>
                <w:lang w:val="ru-RU" w:eastAsia="ru-RU"/>
              </w:rPr>
              <w:t xml:space="preserve"> </w:t>
            </w:r>
            <w:r>
              <w:rPr>
                <w:rStyle w:val="Style14"/>
                <w:rFonts w:cs="Cambria"/>
                <w:sz w:val="18"/>
                <w:szCs w:val="18"/>
                <w:lang w:val="ru-RU" w:eastAsia="ru-RU"/>
              </w:rPr>
              <w:t>лица</w:t>
            </w:r>
            <w:r>
              <w:rPr>
                <w:rStyle w:val="Style14"/>
                <w:rFonts w:cs="Arial"/>
                <w:sz w:val="18"/>
                <w:szCs w:val="18"/>
                <w:lang w:val="ru-RU" w:eastAsia="ru-RU"/>
              </w:rPr>
              <w:t xml:space="preserve"> </w:t>
            </w:r>
            <w:r>
              <w:rPr>
                <w:rStyle w:val="Style14"/>
                <w:rFonts w:cs="Cambria"/>
                <w:sz w:val="18"/>
                <w:szCs w:val="18"/>
                <w:lang w:val="ru-RU" w:eastAsia="ru-RU"/>
              </w:rPr>
              <w:t>обращается</w:t>
            </w:r>
            <w:r>
              <w:rPr>
                <w:rStyle w:val="Style14"/>
                <w:rFonts w:cs="Arial"/>
                <w:sz w:val="18"/>
                <w:szCs w:val="18"/>
                <w:lang w:val="ru-RU" w:eastAsia="ru-RU"/>
              </w:rPr>
              <w:t xml:space="preserve"> </w:t>
            </w:r>
            <w:r>
              <w:rPr>
                <w:rStyle w:val="Style14"/>
                <w:rFonts w:cs="Cambria"/>
                <w:sz w:val="18"/>
                <w:szCs w:val="18"/>
                <w:lang w:val="ru-RU" w:eastAsia="ru-RU"/>
              </w:rPr>
              <w:t>лицо</w:t>
            </w:r>
            <w:r>
              <w:rPr>
                <w:rStyle w:val="Style14"/>
                <w:rFonts w:cs="Arial"/>
                <w:sz w:val="18"/>
                <w:szCs w:val="18"/>
                <w:lang w:val="ru-RU" w:eastAsia="ru-RU"/>
              </w:rPr>
              <w:t xml:space="preserve">, </w:t>
            </w:r>
            <w:r>
              <w:rPr>
                <w:rStyle w:val="Style14"/>
                <w:rFonts w:cs="Cambria"/>
                <w:sz w:val="18"/>
                <w:szCs w:val="18"/>
                <w:lang w:val="ru-RU" w:eastAsia="ru-RU"/>
              </w:rPr>
              <w:t>имеющее</w:t>
            </w:r>
            <w:r>
              <w:rPr>
                <w:rStyle w:val="Style14"/>
                <w:rFonts w:cs="Arial"/>
                <w:sz w:val="18"/>
                <w:szCs w:val="18"/>
                <w:lang w:val="ru-RU" w:eastAsia="ru-RU"/>
              </w:rPr>
              <w:t xml:space="preserve"> </w:t>
            </w:r>
            <w:r>
              <w:rPr>
                <w:rStyle w:val="Style14"/>
                <w:rFonts w:cs="Cambria"/>
                <w:sz w:val="18"/>
                <w:szCs w:val="18"/>
                <w:lang w:val="ru-RU" w:eastAsia="ru-RU"/>
              </w:rPr>
              <w:t>право</w:t>
            </w:r>
            <w:r>
              <w:rPr>
                <w:rStyle w:val="Style14"/>
                <w:rFonts w:cs="Arial"/>
                <w:sz w:val="18"/>
                <w:szCs w:val="18"/>
                <w:lang w:val="ru-RU" w:eastAsia="ru-RU"/>
              </w:rPr>
              <w:t xml:space="preserve"> </w:t>
            </w:r>
            <w:r>
              <w:rPr>
                <w:rStyle w:val="Style14"/>
                <w:rFonts w:cs="Cambria"/>
                <w:sz w:val="18"/>
                <w:szCs w:val="18"/>
                <w:lang w:val="ru-RU" w:eastAsia="ru-RU"/>
              </w:rPr>
              <w:t>действовать</w:t>
            </w:r>
            <w:r>
              <w:rPr>
                <w:rStyle w:val="Style14"/>
                <w:rFonts w:cs="Arial"/>
                <w:sz w:val="18"/>
                <w:szCs w:val="18"/>
                <w:lang w:val="ru-RU" w:eastAsia="ru-RU"/>
              </w:rPr>
              <w:t xml:space="preserve"> </w:t>
            </w:r>
            <w:r>
              <w:rPr>
                <w:rStyle w:val="Style14"/>
                <w:rFonts w:cs="Cambria"/>
                <w:sz w:val="18"/>
                <w:szCs w:val="18"/>
                <w:lang w:val="ru-RU" w:eastAsia="ru-RU"/>
              </w:rPr>
              <w:t>без</w:t>
            </w:r>
            <w:r>
              <w:rPr>
                <w:rStyle w:val="Style14"/>
                <w:rFonts w:cs="Arial"/>
                <w:sz w:val="18"/>
                <w:szCs w:val="18"/>
                <w:lang w:val="ru-RU" w:eastAsia="ru-RU"/>
              </w:rPr>
              <w:t xml:space="preserve"> </w:t>
            </w:r>
            <w:r>
              <w:rPr>
                <w:rStyle w:val="Style14"/>
                <w:rFonts w:cs="Cambria"/>
                <w:sz w:val="18"/>
                <w:szCs w:val="18"/>
                <w:lang w:val="ru-RU" w:eastAsia="ru-RU"/>
              </w:rPr>
              <w:t xml:space="preserve">доверенности, </w:t>
            </w:r>
            <w:r>
              <w:rPr>
                <w:rStyle w:val="Style14"/>
                <w:rFonts w:cs="Cambria"/>
                <w:sz w:val="18"/>
                <w:szCs w:val="18"/>
                <w:lang w:val="ru-RU" w:eastAsia="ru-RU"/>
              </w:rPr>
              <w:t xml:space="preserve">полномочия подтверждаются </w:t>
            </w:r>
            <w:r>
              <w:rPr>
                <w:rStyle w:val="Style14"/>
                <w:rFonts w:cs="Arial"/>
                <w:strike w:val="false"/>
                <w:dstrike w:val="false"/>
                <w:sz w:val="18"/>
                <w:szCs w:val="18"/>
                <w:lang w:val="ru-RU" w:eastAsia="ru-RU"/>
              </w:rPr>
              <w:t>сведениями из</w:t>
            </w:r>
            <w:r>
              <w:rPr>
                <w:rStyle w:val="Style14"/>
                <w:rFonts w:cs="Arial"/>
                <w:iCs/>
                <w:strike w:val="false"/>
                <w:dstrike w:val="false"/>
                <w:sz w:val="18"/>
                <w:szCs w:val="18"/>
                <w:lang w:val="ru-RU" w:eastAsia="ru-RU"/>
              </w:rPr>
              <w:t xml:space="preserve"> приказа (постановления) об установлении опеки (попечительства), выданного Департаментом социального развития Тюменской области; </w:t>
            </w:r>
            <w:r>
              <w:rPr>
                <w:rStyle w:val="Style14"/>
                <w:rFonts w:cs="Arial"/>
                <w:strike w:val="false"/>
                <w:dstrike w:val="false"/>
                <w:sz w:val="18"/>
                <w:szCs w:val="18"/>
                <w:lang w:val="ru-RU" w:eastAsia="ru-RU"/>
              </w:rPr>
              <w:t xml:space="preserve">сведениями </w:t>
            </w:r>
            <w:r>
              <w:rPr>
                <w:rStyle w:val="Style14"/>
                <w:rFonts w:cs="Arial"/>
                <w:iCs/>
                <w:strike w:val="false"/>
                <w:dstrike w:val="false"/>
                <w:sz w:val="18"/>
                <w:szCs w:val="18"/>
                <w:lang w:val="ru-RU" w:eastAsia="ru-RU"/>
              </w:rPr>
              <w:t>о государственной регистрации рождения (усыновления), произведенной Управлением регистрации актов гражданского состояния Тюменской области</w:t>
            </w:r>
            <w:r>
              <w:rPr>
                <w:rStyle w:val="Style14"/>
                <w:rFonts w:cs="Arial"/>
                <w:sz w:val="18"/>
                <w:szCs w:val="18"/>
                <w:lang w:val="ru-RU" w:eastAsia="ru-RU"/>
              </w:rPr>
              <w:t>)</w:t>
            </w:r>
          </w:p>
        </w:tc>
      </w:tr>
      <w:tr>
        <w:trPr>
          <w:trHeight w:val="568" w:hRule="atLeast"/>
        </w:trPr>
        <w:tc>
          <w:tcPr>
            <w:tcW w:w="450" w:type="dxa"/>
            <w:vMerge w:val="restart"/>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lang w:val="ru-RU"/>
              </w:rPr>
            </w:pPr>
            <w:r>
              <w:rPr>
                <w:lang w:val="ru-RU"/>
              </w:rPr>
            </w:r>
          </w:p>
        </w:tc>
        <w:tc>
          <w:tcPr>
            <w:tcW w:w="9750" w:type="dxa"/>
            <w:gridSpan w:val="3"/>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283"/>
              <w:jc w:val="both"/>
              <w:rPr>
                <w:rFonts w:ascii="Times New Roman" w:hAnsi="Times New Roman" w:cs="Arial"/>
                <w:b/>
                <w:b/>
                <w:color w:val="000000"/>
                <w:sz w:val="24"/>
                <w:szCs w:val="24"/>
                <w:lang w:val="ru-RU"/>
              </w:rPr>
            </w:pPr>
            <w:r>
              <w:rPr>
                <w:rFonts w:cs="Arial" w:ascii="Times New Roman" w:hAnsi="Times New Roman"/>
                <w:b/>
                <w:color w:val="000000"/>
                <w:sz w:val="24"/>
                <w:szCs w:val="24"/>
                <w:lang w:val="ru-RU"/>
              </w:rPr>
              <w:t>Способ получения результата муниципальной услуги:</w:t>
            </w:r>
          </w:p>
          <w:p>
            <w:pPr>
              <w:pStyle w:val="Style25"/>
              <w:autoSpaceDE w:val="false"/>
              <w:spacing w:before="0" w:after="0"/>
              <w:ind w:left="0" w:right="0" w:firstLine="283"/>
              <w:jc w:val="both"/>
              <w:rPr>
                <w:rFonts w:ascii="Times New Roman" w:hAnsi="Times New Roman" w:cs="Arial"/>
                <w:b w:val="false"/>
                <w:b w:val="false"/>
                <w:bCs w:val="false"/>
                <w:color w:val="000000"/>
                <w:sz w:val="16"/>
                <w:szCs w:val="16"/>
                <w:lang w:val="ru-RU"/>
              </w:rPr>
            </w:pPr>
            <w:r>
              <w:rPr>
                <w:rFonts w:cs="Arial" w:ascii="Times New Roman" w:hAnsi="Times New Roman"/>
                <w:b w:val="false"/>
                <w:bCs w:val="false"/>
                <w:color w:val="000000"/>
                <w:sz w:val="16"/>
                <w:szCs w:val="16"/>
                <w:lang w:val="ru-RU"/>
              </w:rPr>
              <w:t>(заполняется в случаях подачи заявления лично или в электронном виде)</w:t>
            </w:r>
          </w:p>
        </w:tc>
      </w:tr>
      <w:tr>
        <w:trPr>
          <w:trHeight w:val="423" w:hRule="atLeast"/>
        </w:trPr>
        <w:tc>
          <w:tcPr>
            <w:tcW w:w="450" w:type="dxa"/>
            <w:vMerge w:val="continue"/>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625"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lang w:val="ru-RU"/>
              </w:rPr>
            </w:pPr>
            <w:r>
              <w:rPr>
                <w:lang w:val="ru-RU"/>
              </w:rPr>
              <mc:AlternateContent>
                <mc:Choice Requires="wps">
                  <w:drawing>
                    <wp:anchor behindDoc="1" distT="0" distB="0" distL="0" distR="0" simplePos="0" locked="0" layoutInCell="1" allowOverlap="1" relativeHeight="7">
                      <wp:simplePos x="0" y="0"/>
                      <wp:positionH relativeFrom="column">
                        <wp:posOffset>0</wp:posOffset>
                      </wp:positionH>
                      <wp:positionV relativeFrom="paragraph">
                        <wp:posOffset>635</wp:posOffset>
                      </wp:positionV>
                      <wp:extent cx="93345" cy="109855"/>
                      <wp:effectExtent l="0" t="0" r="0" b="0"/>
                      <wp:wrapSquare wrapText="bothSides"/>
                      <wp:docPr id="6" name="Прямоугольник 1"/>
                      <a:graphic xmlns:a="http://schemas.openxmlformats.org/drawingml/2006/main">
                        <a:graphicData uri="http://schemas.microsoft.com/office/word/2010/wordprocessingShape">
                          <wps:wsp>
                            <wps:cNvSpPr/>
                            <wps:spPr>
                              <a:xfrm>
                                <a:off x="0" y="0"/>
                                <a:ext cx="92880" cy="10908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v:shape id="shape_0" ID="Прямоугольник 1" stroked="t" style="position:absolute;margin-left:0pt;margin-top:0pt;width:7.25pt;height:8.55pt">
                      <w10:wrap type="none"/>
                      <v:fill o:detectmouseclick="t" on="false"/>
                      <v:stroke color="#243f60" weight="25560" joinstyle="miter" endcap="flat"/>
                    </v:shape>
                  </w:pict>
                </mc:Fallback>
              </mc:AlternateContent>
            </w:r>
          </w:p>
        </w:tc>
        <w:tc>
          <w:tcPr>
            <w:tcW w:w="9125" w:type="dxa"/>
            <w:gridSpan w:val="2"/>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283"/>
              <w:jc w:val="both"/>
              <w:rPr>
                <w:rFonts w:ascii="Times New Roman" w:hAnsi="Times New Roman" w:cs="Arial"/>
                <w:color w:val="auto"/>
                <w:sz w:val="22"/>
                <w:szCs w:val="20"/>
                <w:lang w:val="ru-RU"/>
              </w:rPr>
            </w:pPr>
            <w:r>
              <w:rPr>
                <w:rFonts w:cs="Arial" w:ascii="Times New Roman" w:hAnsi="Times New Roman"/>
                <w:color w:val="auto"/>
                <w:sz w:val="22"/>
                <w:szCs w:val="20"/>
                <w:lang w:val="ru-RU"/>
              </w:rPr>
              <w:t xml:space="preserve">При личном обращении </w:t>
            </w:r>
            <w:r>
              <w:rPr>
                <w:rFonts w:cs="Arial" w:ascii="Times New Roman" w:hAnsi="Times New Roman"/>
                <w:color w:val="auto"/>
                <w:sz w:val="22"/>
                <w:szCs w:val="20"/>
                <w:lang w:val="ru-RU"/>
              </w:rPr>
              <w:t>в МФЦ</w:t>
            </w:r>
          </w:p>
        </w:tc>
      </w:tr>
      <w:tr>
        <w:trPr>
          <w:trHeight w:val="315" w:hRule="atLeast"/>
        </w:trPr>
        <w:tc>
          <w:tcPr>
            <w:tcW w:w="450" w:type="dxa"/>
            <w:vMerge w:val="continue"/>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625"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lang w:val="ru-RU"/>
              </w:rPr>
            </w:pPr>
            <w:r>
              <w:rPr>
                <w:lang w:val="ru-RU"/>
              </w:rPr>
              <mc:AlternateContent>
                <mc:Choice Requires="wps">
                  <w:drawing>
                    <wp:anchor behindDoc="1" distT="0" distB="0" distL="0" distR="0" simplePos="0" locked="0" layoutInCell="1" allowOverlap="1" relativeHeight="8">
                      <wp:simplePos x="0" y="0"/>
                      <wp:positionH relativeFrom="column">
                        <wp:posOffset>0</wp:posOffset>
                      </wp:positionH>
                      <wp:positionV relativeFrom="paragraph">
                        <wp:posOffset>635</wp:posOffset>
                      </wp:positionV>
                      <wp:extent cx="93345" cy="109855"/>
                      <wp:effectExtent l="0" t="0" r="0" b="0"/>
                      <wp:wrapSquare wrapText="bothSides"/>
                      <wp:docPr id="7" name="Прямоугольник 1"/>
                      <a:graphic xmlns:a="http://schemas.openxmlformats.org/drawingml/2006/main">
                        <a:graphicData uri="http://schemas.microsoft.com/office/word/2010/wordprocessingShape">
                          <wps:wsp>
                            <wps:cNvSpPr/>
                            <wps:spPr>
                              <a:xfrm>
                                <a:off x="0" y="0"/>
                                <a:ext cx="92880" cy="10908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v:shape id="shape_0" ID="Прямоугольник 1" stroked="t" style="position:absolute;margin-left:0pt;margin-top:0pt;width:7.25pt;height:8.55pt">
                      <w10:wrap type="none"/>
                      <v:fill o:detectmouseclick="t" on="false"/>
                      <v:stroke color="#243f60" weight="25560" joinstyle="miter" endcap="flat"/>
                    </v:shape>
                  </w:pict>
                </mc:Fallback>
              </mc:AlternateContent>
            </w:r>
          </w:p>
        </w:tc>
        <w:tc>
          <w:tcPr>
            <w:tcW w:w="9125" w:type="dxa"/>
            <w:gridSpan w:val="2"/>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283"/>
              <w:jc w:val="both"/>
              <w:rPr>
                <w:rFonts w:ascii="Times New Roman" w:hAnsi="Times New Roman" w:cs="Arial"/>
                <w:color w:val="auto"/>
                <w:sz w:val="22"/>
                <w:szCs w:val="20"/>
                <w:lang w:val="ru-RU"/>
              </w:rPr>
            </w:pPr>
            <w:r>
              <w:rPr>
                <w:rFonts w:cs="Arial" w:ascii="Times New Roman" w:hAnsi="Times New Roman"/>
                <w:color w:val="auto"/>
                <w:sz w:val="22"/>
                <w:szCs w:val="20"/>
                <w:lang w:val="ru-RU"/>
              </w:rPr>
              <w:t>Почтовым отправлением</w:t>
            </w:r>
          </w:p>
        </w:tc>
      </w:tr>
      <w:tr>
        <w:trPr>
          <w:trHeight w:val="563" w:hRule="atLeast"/>
        </w:trPr>
        <w:tc>
          <w:tcPr>
            <w:tcW w:w="450" w:type="dxa"/>
            <w:vMerge w:val="continue"/>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625"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lang w:val="ru-RU"/>
              </w:rPr>
            </w:pPr>
            <w:r>
              <w:rPr>
                <w:lang w:val="ru-RU"/>
              </w:rPr>
              <mc:AlternateContent>
                <mc:Choice Requires="wps">
                  <w:drawing>
                    <wp:anchor behindDoc="1" distT="0" distB="0" distL="0" distR="0" simplePos="0" locked="0" layoutInCell="1" allowOverlap="1" relativeHeight="9">
                      <wp:simplePos x="0" y="0"/>
                      <wp:positionH relativeFrom="column">
                        <wp:posOffset>0</wp:posOffset>
                      </wp:positionH>
                      <wp:positionV relativeFrom="paragraph">
                        <wp:posOffset>635</wp:posOffset>
                      </wp:positionV>
                      <wp:extent cx="93345" cy="109855"/>
                      <wp:effectExtent l="0" t="0" r="0" b="0"/>
                      <wp:wrapSquare wrapText="bothSides"/>
                      <wp:docPr id="8" name="Прямоугольник 1"/>
                      <a:graphic xmlns:a="http://schemas.openxmlformats.org/drawingml/2006/main">
                        <a:graphicData uri="http://schemas.microsoft.com/office/word/2010/wordprocessingShape">
                          <wps:wsp>
                            <wps:cNvSpPr/>
                            <wps:spPr>
                              <a:xfrm>
                                <a:off x="0" y="0"/>
                                <a:ext cx="92880" cy="10908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v:shape id="shape_0" ID="Прямоугольник 1" stroked="t" style="position:absolute;margin-left:0pt;margin-top:0pt;width:7.25pt;height:8.55pt">
                      <w10:wrap type="none"/>
                      <v:fill o:detectmouseclick="t" on="false"/>
                      <v:stroke color="#243f60" weight="25560" joinstyle="miter" endcap="flat"/>
                    </v:shape>
                  </w:pict>
                </mc:Fallback>
              </mc:AlternateContent>
            </w:r>
          </w:p>
        </w:tc>
        <w:tc>
          <w:tcPr>
            <w:tcW w:w="9125" w:type="dxa"/>
            <w:gridSpan w:val="2"/>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283"/>
              <w:jc w:val="both"/>
              <w:rPr>
                <w:rFonts w:ascii="Times New Roman" w:hAnsi="Times New Roman" w:cs="Arial"/>
                <w:color w:val="auto"/>
                <w:sz w:val="22"/>
                <w:szCs w:val="20"/>
                <w:lang w:val="ru-RU"/>
              </w:rPr>
            </w:pPr>
            <w:r>
              <w:rPr>
                <w:rFonts w:cs="Arial" w:ascii="Times New Roman" w:hAnsi="Times New Roman"/>
                <w:color w:val="auto"/>
                <w:sz w:val="22"/>
                <w:szCs w:val="20"/>
                <w:lang w:val="ru-RU"/>
              </w:rPr>
              <w:t xml:space="preserve">В виде электронного документа </w:t>
            </w:r>
            <w:r>
              <w:rPr>
                <w:rFonts w:cs="Arial" w:ascii="Times New Roman" w:hAnsi="Times New Roman"/>
                <w:color w:val="auto"/>
                <w:sz w:val="22"/>
                <w:szCs w:val="20"/>
                <w:lang w:val="ru-RU"/>
              </w:rPr>
              <w:t xml:space="preserve">на </w:t>
            </w:r>
            <w:r>
              <w:rPr>
                <w:rFonts w:cs="Arial" w:ascii="Times New Roman" w:hAnsi="Times New Roman"/>
                <w:color w:val="auto"/>
                <w:sz w:val="22"/>
                <w:szCs w:val="20"/>
                <w:lang w:val="ru-RU"/>
              </w:rPr>
              <w:t>указанный выше электронный адрес</w:t>
            </w:r>
            <w:r>
              <w:rPr>
                <w:rFonts w:cs="Arial" w:ascii="Times New Roman" w:hAnsi="Times New Roman"/>
                <w:color w:val="auto"/>
                <w:sz w:val="20"/>
                <w:szCs w:val="20"/>
                <w:lang w:val="ru-RU"/>
              </w:rPr>
              <w:t xml:space="preserve"> </w:t>
            </w:r>
          </w:p>
        </w:tc>
      </w:tr>
      <w:tr>
        <w:trPr>
          <w:trHeight w:val="303" w:hRule="atLeast"/>
        </w:trPr>
        <w:tc>
          <w:tcPr>
            <w:tcW w:w="450"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rFonts w:eastAsia="Calibri" w:cs="Arial"/>
                <w:color w:val="000000"/>
                <w:lang w:val="ru-RU" w:eastAsia="en-US"/>
              </w:rPr>
            </w:pPr>
            <w:r>
              <w:rPr>
                <w:rFonts w:eastAsia="Calibri" w:cs="Arial"/>
                <w:color w:val="000000"/>
                <w:lang w:val="ru-RU" w:eastAsia="en-US"/>
              </w:rPr>
              <w:t>3</w:t>
            </w:r>
          </w:p>
        </w:tc>
        <w:tc>
          <w:tcPr>
            <w:tcW w:w="48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rPr/>
            </w:pPr>
            <w:r>
              <w:rPr>
                <w:rStyle w:val="Style14"/>
                <w:rFonts w:cs="Arial"/>
                <w:color w:val="000000"/>
                <w:lang w:val="ru-RU"/>
              </w:rPr>
              <w:t>Подпись заявителя (представителя заявителя):</w:t>
            </w:r>
          </w:p>
        </w:tc>
        <w:tc>
          <w:tcPr>
            <w:tcW w:w="49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rPr/>
            </w:pPr>
            <w:r>
              <w:rPr>
                <w:rStyle w:val="Style14"/>
                <w:rFonts w:eastAsia="Lucida Sans Unicode" w:cs="Arial"/>
                <w:bCs/>
                <w:lang w:val="ru-RU"/>
              </w:rPr>
              <w:t>Дата:</w:t>
            </w:r>
          </w:p>
        </w:tc>
      </w:tr>
      <w:tr>
        <w:trPr>
          <w:trHeight w:val="303" w:hRule="atLeast"/>
        </w:trPr>
        <w:tc>
          <w:tcPr>
            <w:tcW w:w="45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48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widowControl w:val="false"/>
              <w:autoSpaceDE w:val="false"/>
              <w:spacing w:before="0" w:after="0"/>
              <w:ind w:left="0" w:right="0" w:firstLine="567"/>
              <w:rPr/>
            </w:pPr>
            <w:r>
              <w:rPr>
                <w:rStyle w:val="Style14"/>
                <w:rFonts w:eastAsia="Lucida Sans Unicode" w:cs="Arial"/>
                <w:bCs/>
                <w:lang w:val="ru-RU"/>
              </w:rPr>
              <w:t>_________ __________________</w:t>
            </w:r>
          </w:p>
        </w:tc>
        <w:tc>
          <w:tcPr>
            <w:tcW w:w="49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pPr>
            <w:r>
              <w:rPr>
                <w:rStyle w:val="Style14"/>
                <w:rFonts w:eastAsia="Lucida Sans Unicode" w:cs="Arial"/>
                <w:bCs/>
                <w:lang w:val="ru-RU"/>
              </w:rPr>
              <w:t>«__» ___________ ____ г.</w:t>
            </w:r>
          </w:p>
        </w:tc>
      </w:tr>
      <w:tr>
        <w:trPr>
          <w:trHeight w:val="303" w:hRule="atLeast"/>
        </w:trPr>
        <w:tc>
          <w:tcPr>
            <w:tcW w:w="450"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hanging="0"/>
              <w:jc w:val="center"/>
              <w:rPr>
                <w:rFonts w:cs="Arial"/>
                <w:color w:val="000000"/>
                <w:lang w:val="ru-RU"/>
              </w:rPr>
            </w:pPr>
            <w:r>
              <w:rPr>
                <w:rFonts w:cs="Arial"/>
                <w:color w:val="000000"/>
                <w:lang w:val="ru-RU"/>
              </w:rPr>
              <w:t>4</w:t>
            </w:r>
          </w:p>
        </w:tc>
        <w:tc>
          <w:tcPr>
            <w:tcW w:w="48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rPr/>
            </w:pPr>
            <w:r>
              <w:rPr>
                <w:rStyle w:val="Style14"/>
                <w:rFonts w:cs="Arial"/>
                <w:color w:val="000000"/>
                <w:lang w:val="ru-RU"/>
              </w:rPr>
              <w:t>Отметка должностного лица, принявшего заявление и приложенные к нему документы:</w:t>
            </w:r>
          </w:p>
        </w:tc>
        <w:tc>
          <w:tcPr>
            <w:tcW w:w="49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rPr/>
            </w:pPr>
            <w:r>
              <w:rPr>
                <w:rStyle w:val="Style14"/>
                <w:rFonts w:eastAsia="Lucida Sans Unicode" w:cs="Arial"/>
                <w:bCs/>
                <w:lang w:val="ru-RU"/>
              </w:rPr>
              <w:t>Дата:</w:t>
            </w:r>
          </w:p>
        </w:tc>
      </w:tr>
      <w:tr>
        <w:trPr>
          <w:trHeight w:val="303" w:hRule="atLeast"/>
        </w:trPr>
        <w:tc>
          <w:tcPr>
            <w:tcW w:w="45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r>
          </w:p>
        </w:tc>
        <w:tc>
          <w:tcPr>
            <w:tcW w:w="48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widowControl w:val="false"/>
              <w:autoSpaceDE w:val="false"/>
              <w:spacing w:before="0" w:after="0"/>
              <w:ind w:left="0" w:right="0" w:firstLine="567"/>
              <w:rPr/>
            </w:pPr>
            <w:r>
              <w:rPr>
                <w:rStyle w:val="Style14"/>
                <w:rFonts w:eastAsia="Lucida Sans Unicode" w:cs="Arial"/>
                <w:bCs/>
                <w:lang w:val="ru-RU"/>
              </w:rPr>
              <w:t>_________ __________________</w:t>
            </w:r>
          </w:p>
        </w:tc>
        <w:tc>
          <w:tcPr>
            <w:tcW w:w="49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5"/>
              <w:autoSpaceDE w:val="false"/>
              <w:spacing w:before="0" w:after="0"/>
              <w:ind w:left="0" w:right="0" w:firstLine="567"/>
              <w:jc w:val="center"/>
              <w:rPr/>
            </w:pPr>
            <w:r>
              <w:rPr>
                <w:rStyle w:val="Style14"/>
                <w:rFonts w:eastAsia="Lucida Sans Unicode" w:cs="Arial"/>
                <w:bCs/>
                <w:lang w:val="ru-RU"/>
              </w:rPr>
              <w:t>«__» ___________ ____ г.</w:t>
            </w:r>
          </w:p>
        </w:tc>
      </w:tr>
    </w:tbl>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Fonts w:ascii="Arial" w:hAnsi="Arial" w:cs="Arial"/>
          <w:sz w:val="26"/>
          <w:szCs w:val="26"/>
          <w:lang w:val="ru-RU" w:eastAsia="ru-RU"/>
        </w:rPr>
      </w:pPr>
      <w:r>
        <w:rPr>
          <w:rFonts w:cs="Arial" w:ascii="Arial" w:hAnsi="Arial"/>
          <w:sz w:val="26"/>
          <w:szCs w:val="26"/>
          <w:lang w:val="ru-RU" w:eastAsia="ru-RU"/>
        </w:rPr>
      </w:r>
    </w:p>
    <w:p>
      <w:pPr>
        <w:pStyle w:val="Style25"/>
        <w:spacing w:before="0" w:after="0"/>
        <w:ind w:left="0" w:right="0" w:firstLine="567"/>
        <w:jc w:val="right"/>
        <w:rPr>
          <w:rStyle w:val="Style15"/>
          <w:rFonts w:ascii="Arial" w:hAnsi="Arial" w:cs="Arial"/>
          <w:i/>
          <w:i/>
          <w:color w:val="auto"/>
          <w:sz w:val="28"/>
          <w:szCs w:val="28"/>
          <w:lang w:val="ru-RU"/>
        </w:rPr>
      </w:pPr>
      <w:r>
        <w:rPr>
          <w:rFonts w:cs="Arial" w:ascii="Arial" w:hAnsi="Arial"/>
          <w:b/>
          <w:bCs/>
          <w:color w:val="auto"/>
          <w:sz w:val="28"/>
          <w:szCs w:val="28"/>
          <w:lang w:val="ru-RU"/>
        </w:rPr>
      </w:r>
    </w:p>
    <w:sectPr>
      <w:headerReference w:type="default" r:id="rId3"/>
      <w:type w:val="nextPage"/>
      <w:pgSz w:w="11906" w:h="16838"/>
      <w:pgMar w:left="1701" w:right="851" w:header="709" w:top="1134" w:footer="0" w:bottom="709" w:gutter="0"/>
      <w:pgNumType w:fmt="decimal"/>
      <w:formProt w:val="false"/>
      <w:titlePg/>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Arial">
    <w:charset w:val="cc"/>
    <w:family w:val="swiss"/>
    <w:pitch w:val="variable"/>
  </w:font>
  <w:font w:name="Century">
    <w:charset w:val="cc"/>
    <w:family w:val="roman"/>
    <w:pitch w:val="variable"/>
  </w:font>
  <w:font w:name="Arial">
    <w:charset w:val="cc"/>
    <w:family w:val="roman"/>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6"/>
      <w:jc w:val="center"/>
      <w:rPr/>
    </w:pPr>
    <w:r>
      <w:rPr>
        <w:rStyle w:val="Style14"/>
        <w:lang w:val="ru-RU"/>
      </w:rPr>
      <w:fldChar w:fldCharType="begin"/>
    </w:r>
    <w:r>
      <w:instrText> PAGE </w:instrText>
    </w:r>
    <w:r>
      <w:fldChar w:fldCharType="separate"/>
    </w:r>
    <w:r>
      <w:t>21</w:t>
    </w:r>
    <w:r>
      <w:fldChar w:fldCharType="end"/>
    </w:r>
  </w:p>
  <w:p>
    <w:pPr>
      <w:pStyle w:val="Style26"/>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90" w:hanging="390"/>
      </w:pPr>
    </w:lvl>
    <w:lvl w:ilvl="1">
      <w:start w:val="1"/>
      <w:numFmt w:val="decimal"/>
      <w:lvlText w:val="%1.%2."/>
      <w:lvlJc w:val="left"/>
      <w:pPr>
        <w:ind w:left="957" w:hanging="39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4"/>
        <w:szCs w:val="24"/>
        <w:lang w:val="ru-RU"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Mangal"/>
      <w:color w:val="auto"/>
      <w:sz w:val="24"/>
      <w:szCs w:val="24"/>
      <w:lang w:val="ru-RU" w:eastAsia="zh-CN" w:bidi="hi-IN"/>
    </w:rPr>
  </w:style>
  <w:style w:type="character" w:styleId="Style14">
    <w:name w:val="Основной шрифт абзаца"/>
    <w:qFormat/>
    <w:rPr/>
  </w:style>
  <w:style w:type="character" w:styleId="Style15">
    <w:name w:val="Знак сноски"/>
    <w:basedOn w:val="Style14"/>
    <w:qFormat/>
    <w:rPr>
      <w:position w:val="24"/>
      <w:sz w:val="15"/>
    </w:rPr>
  </w:style>
  <w:style w:type="character" w:styleId="Style16">
    <w:name w:val="Гиперссылка"/>
    <w:basedOn w:val="Style14"/>
    <w:qFormat/>
    <w:rPr>
      <w:color w:val="0563C1"/>
      <w:u w:val="single"/>
    </w:rPr>
  </w:style>
  <w:style w:type="character" w:styleId="Style17">
    <w:name w:val="Интернет-ссылка"/>
    <w:rPr>
      <w:color w:val="000080"/>
      <w:u w:val="single"/>
      <w:lang w:val="zxx" w:eastAsia="zxx" w:bidi="zxx"/>
    </w:rPr>
  </w:style>
  <w:style w:type="character" w:styleId="Style18">
    <w:name w:val="Символ сноски"/>
    <w:qFormat/>
    <w:rPr/>
  </w:style>
  <w:style w:type="character" w:styleId="Style19">
    <w:name w:val="Привязка сноски"/>
    <w:rPr>
      <w:vertAlign w:val="superscript"/>
    </w:rPr>
  </w:style>
  <w:style w:type="paragraph" w:styleId="Style20">
    <w:name w:val="Заголовок"/>
    <w:basedOn w:val="Normal"/>
    <w:next w:val="Style21"/>
    <w:qFormat/>
    <w:pPr>
      <w:keepNext/>
      <w:spacing w:before="240" w:after="120"/>
    </w:pPr>
    <w:rPr>
      <w:rFonts w:ascii="Liberation Sans" w:hAnsi="Liberation Sans" w:eastAsia="Microsoft YaHei" w:cs="Mangal"/>
      <w:sz w:val="28"/>
      <w:szCs w:val="28"/>
    </w:rPr>
  </w:style>
  <w:style w:type="paragraph" w:styleId="Style21">
    <w:name w:val="Body Text"/>
    <w:basedOn w:val="Normal"/>
    <w:pPr>
      <w:spacing w:lineRule="auto" w:line="288" w:before="0" w:after="140"/>
    </w:pPr>
    <w:rPr/>
  </w:style>
  <w:style w:type="paragraph" w:styleId="Style22">
    <w:name w:val="List"/>
    <w:basedOn w:val="Style21"/>
    <w:pPr/>
    <w:rPr>
      <w:rFonts w:cs="Mangal"/>
    </w:rPr>
  </w:style>
  <w:style w:type="paragraph" w:styleId="Style23">
    <w:name w:val="Caption"/>
    <w:basedOn w:val="Normal"/>
    <w:qFormat/>
    <w:pPr>
      <w:suppressLineNumbers/>
      <w:spacing w:before="120" w:after="120"/>
    </w:pPr>
    <w:rPr>
      <w:rFonts w:cs="Mangal"/>
      <w:i/>
      <w:iCs/>
      <w:sz w:val="24"/>
      <w:szCs w:val="24"/>
    </w:rPr>
  </w:style>
  <w:style w:type="paragraph" w:styleId="Style24">
    <w:name w:val="Указатель"/>
    <w:basedOn w:val="Normal"/>
    <w:qFormat/>
    <w:pPr>
      <w:suppressLineNumbers/>
    </w:pPr>
    <w:rPr>
      <w:rFonts w:cs="Mangal"/>
    </w:rPr>
  </w:style>
  <w:style w:type="paragraph" w:styleId="ConsPlusNormal">
    <w:name w:val="ConsPlusNormal"/>
    <w:qFormat/>
    <w:pPr>
      <w:widowControl/>
      <w:suppressAutoHyphens w:val="true"/>
      <w:kinsoku w:val="true"/>
      <w:overflowPunct w:val="true"/>
      <w:autoSpaceDE w:val="false"/>
      <w:bidi w:val="0"/>
      <w:spacing w:lineRule="auto" w:line="240" w:before="0" w:after="0"/>
    </w:pPr>
    <w:rPr>
      <w:rFonts w:ascii="Arial" w:hAnsi="Arial" w:eastAsia="Times New Roman" w:cs="Arial"/>
      <w:color w:val="auto"/>
      <w:sz w:val="26"/>
      <w:szCs w:val="26"/>
      <w:lang w:eastAsia="ru-RU" w:val="ru-RU" w:bidi="hi-IN"/>
    </w:rPr>
  </w:style>
  <w:style w:type="paragraph" w:styleId="Style25">
    <w:name w:val="Обычный"/>
    <w:qFormat/>
    <w:pPr>
      <w:widowControl/>
      <w:suppressAutoHyphens w:val="true"/>
      <w:kinsoku w:val="true"/>
      <w:overflowPunct w:val="true"/>
      <w:autoSpaceDE w:val="true"/>
      <w:bidi w:val="0"/>
      <w:spacing w:lineRule="auto" w:line="240" w:before="0" w:after="0"/>
    </w:pPr>
    <w:rPr>
      <w:rFonts w:ascii="Century" w:hAnsi="Century" w:eastAsia="Times New Roman" w:cs="CG Times"/>
      <w:color w:val="auto"/>
      <w:sz w:val="20"/>
      <w:szCs w:val="20"/>
      <w:lang w:val="en-US" w:eastAsia="ar-SA" w:bidi="hi-IN"/>
    </w:rPr>
  </w:style>
  <w:style w:type="paragraph" w:styleId="Style26">
    <w:name w:val="Header"/>
    <w:basedOn w:val="Style25"/>
    <w:pPr>
      <w:tabs>
        <w:tab w:val="center" w:pos="4677" w:leader="none"/>
        <w:tab w:val="right" w:pos="9355" w:leader="none"/>
      </w:tabs>
      <w:suppressAutoHyphens w:val="true"/>
    </w:pPr>
    <w:rPr/>
  </w:style>
  <w:style w:type="paragraph" w:styleId="Style27">
    <w:name w:val="Footnote Text"/>
    <w:basedOn w:val="Normal"/>
    <w:pPr>
      <w:suppressLineNumbers/>
      <w:ind w:left="339" w:right="0" w:hanging="339"/>
    </w:pPr>
    <w:rPr>
      <w:sz w:val="14"/>
      <w:szCs w:val="14"/>
    </w:rPr>
  </w:style>
  <w:style w:type="paragraph" w:styleId="Style28">
    <w:name w:val="Текст сноски"/>
    <w:basedOn w:val="Style25"/>
    <w:qFormat/>
    <w:pPr>
      <w:suppressAutoHyphens w:val="true"/>
      <w:bidi w:val="0"/>
      <w:spacing w:before="0" w:after="0"/>
      <w:ind w:left="0" w:right="0" w:firstLine="709"/>
      <w:contextualSpacing/>
      <w:jc w:val="both"/>
    </w:pPr>
    <w:rPr>
      <w:rFonts w:ascii="Arial" w:hAnsi="Arial" w:eastAsia="Calibri" w:cs="Times New Roman"/>
      <w:lang w:val="ru-RU" w:eastAsia="en-US"/>
    </w:rPr>
  </w:style>
  <w:style w:type="paragraph" w:styleId="ConsTitle">
    <w:name w:val="ConsTitle"/>
    <w:qFormat/>
    <w:pPr>
      <w:widowControl/>
      <w:suppressAutoHyphens w:val="true"/>
      <w:kinsoku w:val="true"/>
      <w:overflowPunct w:val="true"/>
      <w:autoSpaceDE w:val="false"/>
      <w:bidi w:val="0"/>
      <w:spacing w:lineRule="auto" w:line="240" w:before="0" w:after="0"/>
      <w:ind w:left="0" w:right="19772" w:hanging="0"/>
    </w:pPr>
    <w:rPr>
      <w:rFonts w:ascii="Arial" w:hAnsi="Arial" w:eastAsia="Times New Roman" w:cs="Arial"/>
      <w:b/>
      <w:bCs/>
      <w:color w:val="auto"/>
      <w:sz w:val="20"/>
      <w:szCs w:val="20"/>
      <w:lang w:eastAsia="ru-RU" w:val="ru-RU" w:bidi="hi-IN"/>
    </w:rPr>
  </w:style>
  <w:style w:type="paragraph" w:styleId="Style29">
    <w:name w:val="Абзац списка"/>
    <w:basedOn w:val="Style25"/>
    <w:qFormat/>
    <w:pPr>
      <w:suppressAutoHyphens w:val="true"/>
      <w:ind w:left="720" w:right="0" w:hanging="0"/>
    </w:pPr>
    <w:rPr/>
  </w:style>
  <w:style w:type="paragraph" w:styleId="Style30">
    <w:name w:val="Содержимое таблицы"/>
    <w:basedOn w:val="Normal"/>
    <w:qFormat/>
    <w:pPr>
      <w:suppressLineNumbers/>
    </w:pPr>
    <w:rPr/>
  </w:style>
  <w:style w:type="paragraph" w:styleId="Style31">
    <w:name w:val="Содержимое врезки"/>
    <w:basedOn w:val="Normal"/>
    <w:qFormat/>
    <w:pPr/>
    <w:rPr/>
  </w:style>
  <w:style w:type="paragraph" w:styleId="Style32">
    <w:name w:val="Горизонтальная линия"/>
    <w:basedOn w:val="Normal"/>
    <w:next w:val="Style21"/>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355</TotalTime>
  <Application>LibreOffice/5.3.0.3$Windows_x86 LibreOffice_project/7074905676c47b82bbcfbea1aeefc84afe1c50e1</Application>
  <Pages>21</Pages>
  <Words>4803</Words>
  <Characters>37651</Characters>
  <CharactersWithSpaces>42428</CharactersWithSpaces>
  <Paragraphs>231</Paragraphs>
  <Company>КонсультантПлюс Версия 4017.00.96</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2018-08-29T09:05:00Z</dcterms:created>
  <dc:creator/>
  <dc:description/>
  <dc:language>ru-RU</dc:language>
  <cp:lastModifiedBy/>
  <cp:lastPrinted>2018-12-21T12:28:57Z</cp:lastPrinted>
  <dcterms:modified xsi:type="dcterms:W3CDTF">2019-02-25T15:26:16Z</dcterms:modified>
  <cp:revision>48</cp:revision>
  <dc:subject/>
  <dc:title>Постановление Администрации города Тюмени от 15.08.2011 N 87-пк(ред. от 06.08.2018)"Об утверждении Административного регламента предоставления муниципальных услуг по предоставлению разрешения на условно разрешенный вид использования земельного участка или объекта капитального строительства, предоставлению разрешения на отклонение от предельных параметров разрешенного строительства, реконструкции объекта капитального строительства"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4017.00.96</vt:lpwstr>
  </property>
</Properties>
</file>